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閲覧請求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第　　　　　号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北海道士別市長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30480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/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argin-top:2.4pt;margin-left:387.75pt;mso-position-horizontal-relative:text;mso-position-vertical-relative:text;position:absolute;height:12pt;width:12pt;z-index:2;" o:allowincell="f" filled="f" stroked="t" strokecolor="#000000" strokeweight="0.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請求者名　　　　　　　　　　印　　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住民基本台帳の一部の写しの閲覧の請求について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住民基本台帳法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昭和</w:t>
      </w:r>
      <w:r>
        <w:rPr>
          <w:rFonts w:hint="eastAsia" w:ascii="ＭＳ 明朝" w:hAnsi="ＭＳ 明朝" w:eastAsia="ＭＳ 明朝"/>
          <w:kern w:val="2"/>
          <w:sz w:val="21"/>
        </w:rPr>
        <w:t>42</w:t>
      </w:r>
      <w:r>
        <w:rPr>
          <w:rFonts w:hint="eastAsia" w:ascii="ＭＳ 明朝" w:hAnsi="ＭＳ 明朝" w:eastAsia="ＭＳ 明朝"/>
          <w:kern w:val="2"/>
          <w:sz w:val="21"/>
        </w:rPr>
        <w:t>年法律第</w:t>
      </w:r>
      <w:r>
        <w:rPr>
          <w:rFonts w:hint="eastAsia" w:ascii="ＭＳ 明朝" w:hAnsi="ＭＳ 明朝" w:eastAsia="ＭＳ 明朝"/>
          <w:kern w:val="2"/>
          <w:sz w:val="21"/>
        </w:rPr>
        <w:t>81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条の規定に基づき、次のとおり住民基本台帳の一部の写しの閲覧を請求します。</w:t>
      </w:r>
    </w:p>
    <w:p>
      <w:pPr>
        <w:pStyle w:val="0"/>
        <w:jc w:val="both"/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0"/>
        <w:gridCol w:w="1155"/>
        <w:gridCol w:w="1942"/>
        <w:gridCol w:w="1103"/>
        <w:gridCol w:w="1995"/>
      </w:tblGrid>
      <w:tr>
        <w:trPr>
          <w:cantSplit/>
          <w:trHeight w:val="72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請求機関の名称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20" w:hRule="atLeast"/>
        </w:trPr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閲覧者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20" w:hRule="atLeast"/>
        </w:trPr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事務責任者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68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請求事由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2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請求に係る住民の範囲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法第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項に基づく請求を行う場合に使用すること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 w:customStyle="1">
    <w:name w:val="項"/>
    <w:basedOn w:val="0"/>
    <w:next w:val="17"/>
    <w:link w:val="0"/>
    <w:uiPriority w:val="0"/>
    <w:qFormat/>
    <w:pPr>
      <w:ind w:left="230" w:hanging="23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40</Words>
  <Characters>230</Characters>
  <Application>JUST Note</Application>
  <Lines>0</Lines>
  <Paragraphs>0</Paragraphs>
  <CharactersWithSpaces>269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尾形響</cp:lastModifiedBy>
  <dcterms:created xsi:type="dcterms:W3CDTF">2011-09-12T15:59:00Z</dcterms:created>
  <dcterms:modified xsi:type="dcterms:W3CDTF">2017-03-22T08:01:07Z</dcterms:modified>
  <cp:revision>3</cp:revision>
</cp:coreProperties>
</file>