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0AE" w:rsidRDefault="002C40AE" w:rsidP="002C40AE">
      <w:pPr>
        <w:ind w:firstLineChars="300" w:firstLine="630"/>
      </w:pPr>
      <w:r>
        <w:rPr>
          <w:rFonts w:hint="eastAsia"/>
        </w:rPr>
        <w:t>士別市</w:t>
      </w:r>
      <w:r w:rsidR="00B95068">
        <w:rPr>
          <w:rFonts w:hint="eastAsia"/>
        </w:rPr>
        <w:t>会社更生法及び民事再生法に基づく</w:t>
      </w:r>
      <w:r w:rsidR="00405528">
        <w:rPr>
          <w:rFonts w:hint="eastAsia"/>
        </w:rPr>
        <w:t>更生</w:t>
      </w:r>
      <w:r w:rsidR="00B95068">
        <w:rPr>
          <w:rFonts w:hint="eastAsia"/>
        </w:rPr>
        <w:t>又は再生手続開始の決定を受けた者</w:t>
      </w:r>
    </w:p>
    <w:p w:rsidR="00702DF8" w:rsidRDefault="00B95068" w:rsidP="002C40AE">
      <w:pPr>
        <w:ind w:firstLineChars="300" w:firstLine="630"/>
      </w:pPr>
      <w:r>
        <w:rPr>
          <w:rFonts w:hint="eastAsia"/>
        </w:rPr>
        <w:t>の競争入札参加資格の取扱要領</w:t>
      </w:r>
    </w:p>
    <w:p w:rsidR="00B95068" w:rsidRPr="002C40AE" w:rsidRDefault="00B95068"/>
    <w:p w:rsidR="00B95068" w:rsidRDefault="00B95068">
      <w:r>
        <w:rPr>
          <w:rFonts w:hint="eastAsia"/>
        </w:rPr>
        <w:t>（趣旨）</w:t>
      </w:r>
    </w:p>
    <w:p w:rsidR="00B95068" w:rsidRDefault="00B95068" w:rsidP="001B6ABA">
      <w:pPr>
        <w:ind w:left="210" w:hangingChars="100" w:hanging="210"/>
      </w:pPr>
      <w:r>
        <w:rPr>
          <w:rFonts w:hint="eastAsia"/>
        </w:rPr>
        <w:t>第</w:t>
      </w:r>
      <w:r w:rsidR="00C32B61">
        <w:rPr>
          <w:rFonts w:hint="eastAsia"/>
        </w:rPr>
        <w:t>１</w:t>
      </w:r>
      <w:r>
        <w:rPr>
          <w:rFonts w:hint="eastAsia"/>
        </w:rPr>
        <w:t>条　この要領</w:t>
      </w:r>
      <w:r w:rsidRPr="008029ED">
        <w:rPr>
          <w:rFonts w:hint="eastAsia"/>
        </w:rPr>
        <w:t>は、士別市競争入札参加資格</w:t>
      </w:r>
      <w:r w:rsidR="00E2051A" w:rsidRPr="008029ED">
        <w:rPr>
          <w:rFonts w:hint="eastAsia"/>
        </w:rPr>
        <w:t>及び指名基準に関する要綱（平成</w:t>
      </w:r>
      <w:r w:rsidR="00C32B61">
        <w:rPr>
          <w:rFonts w:hint="eastAsia"/>
        </w:rPr>
        <w:t>１７</w:t>
      </w:r>
      <w:r w:rsidR="00E2051A" w:rsidRPr="008029ED">
        <w:rPr>
          <w:rFonts w:hint="eastAsia"/>
        </w:rPr>
        <w:t>年</w:t>
      </w:r>
      <w:r w:rsidR="0085658B">
        <w:rPr>
          <w:rFonts w:hint="eastAsia"/>
        </w:rPr>
        <w:t>士別市</w:t>
      </w:r>
      <w:r w:rsidR="00E2051A" w:rsidRPr="008029ED">
        <w:rPr>
          <w:rFonts w:hint="eastAsia"/>
        </w:rPr>
        <w:t>告示第６号）</w:t>
      </w:r>
      <w:r w:rsidRPr="008029ED">
        <w:rPr>
          <w:rFonts w:hint="eastAsia"/>
        </w:rPr>
        <w:t>第</w:t>
      </w:r>
      <w:r w:rsidR="00E2051A" w:rsidRPr="008029ED">
        <w:rPr>
          <w:rFonts w:hint="eastAsia"/>
        </w:rPr>
        <w:t>３</w:t>
      </w:r>
      <w:r w:rsidRPr="008029ED">
        <w:rPr>
          <w:rFonts w:hint="eastAsia"/>
        </w:rPr>
        <w:t>条の規定に基づく審査の結果、資格を有する者と認定された者（以下「資格者」という。）</w:t>
      </w:r>
      <w:r w:rsidR="0085658B">
        <w:rPr>
          <w:rFonts w:hint="eastAsia"/>
        </w:rPr>
        <w:t>であって、</w:t>
      </w:r>
      <w:r w:rsidRPr="008029ED">
        <w:rPr>
          <w:rFonts w:hint="eastAsia"/>
        </w:rPr>
        <w:t>会社更生法（平成</w:t>
      </w:r>
      <w:r w:rsidR="00C32B61">
        <w:rPr>
          <w:rFonts w:hint="eastAsia"/>
        </w:rPr>
        <w:t>１４</w:t>
      </w:r>
      <w:r>
        <w:rPr>
          <w:rFonts w:hint="eastAsia"/>
        </w:rPr>
        <w:t>年法律第</w:t>
      </w:r>
      <w:r w:rsidR="00C32B61">
        <w:rPr>
          <w:rFonts w:hint="eastAsia"/>
        </w:rPr>
        <w:t>１５４</w:t>
      </w:r>
      <w:r>
        <w:rPr>
          <w:rFonts w:hint="eastAsia"/>
        </w:rPr>
        <w:t>号）</w:t>
      </w:r>
      <w:r w:rsidR="003B49EA">
        <w:rPr>
          <w:rFonts w:hint="eastAsia"/>
        </w:rPr>
        <w:t>に基づく更生手続き開始の決定を受けた者（以下「</w:t>
      </w:r>
      <w:r w:rsidR="0085658B">
        <w:rPr>
          <w:rFonts w:hint="eastAsia"/>
        </w:rPr>
        <w:t>更生</w:t>
      </w:r>
      <w:r w:rsidR="003B49EA">
        <w:rPr>
          <w:rFonts w:hint="eastAsia"/>
        </w:rPr>
        <w:t>手続開始決定者」という。）</w:t>
      </w:r>
      <w:r>
        <w:rPr>
          <w:rFonts w:hint="eastAsia"/>
        </w:rPr>
        <w:t>及び民事再生法（平成</w:t>
      </w:r>
      <w:r w:rsidR="00C32B61">
        <w:rPr>
          <w:rFonts w:hint="eastAsia"/>
        </w:rPr>
        <w:t>１１</w:t>
      </w:r>
      <w:r>
        <w:rPr>
          <w:rFonts w:hint="eastAsia"/>
        </w:rPr>
        <w:t>年法律第</w:t>
      </w:r>
      <w:r w:rsidR="00C32B61">
        <w:rPr>
          <w:rFonts w:hint="eastAsia"/>
        </w:rPr>
        <w:t>２２５</w:t>
      </w:r>
      <w:r>
        <w:rPr>
          <w:rFonts w:hint="eastAsia"/>
        </w:rPr>
        <w:t>号）に基づく再生手続開始の決定を受けた者（以下「再生手続開始決定者」という。）について再度の資格審査（以下「再審査」という。）を行う場合の手続について定めるものとする。</w:t>
      </w:r>
    </w:p>
    <w:p w:rsidR="00B95068" w:rsidRDefault="00B95068">
      <w:r>
        <w:rPr>
          <w:rFonts w:hint="eastAsia"/>
        </w:rPr>
        <w:t>（手続開始の報告）</w:t>
      </w:r>
    </w:p>
    <w:p w:rsidR="00B95068" w:rsidRDefault="00B95068" w:rsidP="001B6ABA">
      <w:pPr>
        <w:ind w:left="210" w:hangingChars="100" w:hanging="210"/>
      </w:pPr>
      <w:r>
        <w:rPr>
          <w:rFonts w:hint="eastAsia"/>
        </w:rPr>
        <w:t>第</w:t>
      </w:r>
      <w:r w:rsidR="00C32B61">
        <w:rPr>
          <w:rFonts w:hint="eastAsia"/>
        </w:rPr>
        <w:t>２</w:t>
      </w:r>
      <w:r>
        <w:rPr>
          <w:rFonts w:hint="eastAsia"/>
        </w:rPr>
        <w:t xml:space="preserve">条　</w:t>
      </w:r>
      <w:r w:rsidR="001B6ABA">
        <w:rPr>
          <w:rFonts w:hint="eastAsia"/>
        </w:rPr>
        <w:t>資格者が会社更生法及び民事再生法の手続開始申立てを行った場合は、速やかに会社更生法及び民事再生法の手続開始申立てについて（様式第</w:t>
      </w:r>
      <w:r w:rsidR="00C32B61">
        <w:rPr>
          <w:rFonts w:hint="eastAsia"/>
        </w:rPr>
        <w:t>１</w:t>
      </w:r>
      <w:r w:rsidR="001B6ABA">
        <w:rPr>
          <w:rFonts w:hint="eastAsia"/>
        </w:rPr>
        <w:t>号）により報告するものとする。</w:t>
      </w:r>
    </w:p>
    <w:p w:rsidR="001B6ABA" w:rsidRDefault="001B6ABA">
      <w:r>
        <w:rPr>
          <w:rFonts w:hint="eastAsia"/>
        </w:rPr>
        <w:t>（市への通知）</w:t>
      </w:r>
    </w:p>
    <w:p w:rsidR="001B6ABA" w:rsidRDefault="001B6ABA" w:rsidP="001B6ABA">
      <w:pPr>
        <w:ind w:left="210" w:hangingChars="100" w:hanging="210"/>
      </w:pPr>
      <w:r>
        <w:rPr>
          <w:rFonts w:hint="eastAsia"/>
        </w:rPr>
        <w:t>第</w:t>
      </w:r>
      <w:r w:rsidR="00C32B61">
        <w:rPr>
          <w:rFonts w:hint="eastAsia"/>
        </w:rPr>
        <w:t>３</w:t>
      </w:r>
      <w:r>
        <w:rPr>
          <w:rFonts w:hint="eastAsia"/>
        </w:rPr>
        <w:t>条　更生手続開始決定者及び再生手続開始決定者が再審査の申請（以下「再申請」という。）を行う場合は、事前に市に対して、再度の競争入札資格審査の申請希望届出書（様式第</w:t>
      </w:r>
      <w:r w:rsidR="00C32B61">
        <w:rPr>
          <w:rFonts w:hint="eastAsia"/>
        </w:rPr>
        <w:t>２</w:t>
      </w:r>
      <w:r>
        <w:rPr>
          <w:rFonts w:hint="eastAsia"/>
        </w:rPr>
        <w:t>号）により再申請を行う旨届出させるものとする。</w:t>
      </w:r>
    </w:p>
    <w:p w:rsidR="001B6ABA" w:rsidRDefault="001B6ABA">
      <w:r>
        <w:rPr>
          <w:rFonts w:hint="eastAsia"/>
        </w:rPr>
        <w:t>（再申請の受付）</w:t>
      </w:r>
    </w:p>
    <w:p w:rsidR="001B6ABA" w:rsidRDefault="001B6ABA" w:rsidP="006E5A0F">
      <w:pPr>
        <w:ind w:left="210" w:hangingChars="100" w:hanging="210"/>
      </w:pPr>
      <w:r>
        <w:rPr>
          <w:rFonts w:hint="eastAsia"/>
        </w:rPr>
        <w:t>第</w:t>
      </w:r>
      <w:r w:rsidR="00C32B61">
        <w:rPr>
          <w:rFonts w:hint="eastAsia"/>
        </w:rPr>
        <w:t>４</w:t>
      </w:r>
      <w:r>
        <w:rPr>
          <w:rFonts w:hint="eastAsia"/>
        </w:rPr>
        <w:t>条　更生手続開始決定者及び再生手続開始決定者から前条の届出を受けた場合、速やかに再申請の受付を開始するものとし、その旨及び次に掲げる</w:t>
      </w:r>
      <w:r w:rsidR="00720910">
        <w:rPr>
          <w:rFonts w:hint="eastAsia"/>
        </w:rPr>
        <w:t>事項を更生手続開始決定者及び再生手続開始決定者に再度の競争入札参加資格審査の申請受付開始決定書（様式第</w:t>
      </w:r>
      <w:r w:rsidR="00C32B61">
        <w:rPr>
          <w:rFonts w:hint="eastAsia"/>
        </w:rPr>
        <w:t>３</w:t>
      </w:r>
      <w:r w:rsidR="00720910">
        <w:rPr>
          <w:rFonts w:hint="eastAsia"/>
        </w:rPr>
        <w:t>号）により通知するものとする。</w:t>
      </w:r>
    </w:p>
    <w:p w:rsidR="00720910" w:rsidRDefault="00C32B61">
      <w:r>
        <w:rPr>
          <w:rFonts w:hint="eastAsia"/>
        </w:rPr>
        <w:t>（１）</w:t>
      </w:r>
      <w:r w:rsidR="00720910">
        <w:rPr>
          <w:rFonts w:hint="eastAsia"/>
        </w:rPr>
        <w:t>再申請の受付期間及び受付場所</w:t>
      </w:r>
    </w:p>
    <w:p w:rsidR="00720910" w:rsidRDefault="00C32B61">
      <w:r>
        <w:rPr>
          <w:rFonts w:hint="eastAsia"/>
        </w:rPr>
        <w:t>（２）</w:t>
      </w:r>
      <w:r w:rsidR="0085658B">
        <w:rPr>
          <w:rFonts w:hint="eastAsia"/>
        </w:rPr>
        <w:t>次</w:t>
      </w:r>
      <w:r w:rsidR="00720910">
        <w:rPr>
          <w:rFonts w:hint="eastAsia"/>
        </w:rPr>
        <w:t>条第</w:t>
      </w:r>
      <w:r>
        <w:rPr>
          <w:rFonts w:hint="eastAsia"/>
        </w:rPr>
        <w:t>１</w:t>
      </w:r>
      <w:r w:rsidR="00720910">
        <w:rPr>
          <w:rFonts w:hint="eastAsia"/>
        </w:rPr>
        <w:t>項に定める書類を提出させること。</w:t>
      </w:r>
    </w:p>
    <w:p w:rsidR="00720910" w:rsidRDefault="00C32B61">
      <w:r>
        <w:rPr>
          <w:rFonts w:hint="eastAsia"/>
        </w:rPr>
        <w:t>（３）</w:t>
      </w:r>
      <w:r w:rsidR="00720910">
        <w:rPr>
          <w:rFonts w:hint="eastAsia"/>
        </w:rPr>
        <w:t>第</w:t>
      </w:r>
      <w:r>
        <w:rPr>
          <w:rFonts w:hint="eastAsia"/>
        </w:rPr>
        <w:t>６</w:t>
      </w:r>
      <w:r w:rsidR="00720910">
        <w:rPr>
          <w:rFonts w:hint="eastAsia"/>
        </w:rPr>
        <w:t>条第</w:t>
      </w:r>
      <w:r>
        <w:rPr>
          <w:rFonts w:hint="eastAsia"/>
        </w:rPr>
        <w:t>１</w:t>
      </w:r>
      <w:r w:rsidR="00720910">
        <w:rPr>
          <w:rFonts w:hint="eastAsia"/>
        </w:rPr>
        <w:t>項に定めるヒアリングを行うために必要な書類を提出させること。</w:t>
      </w:r>
    </w:p>
    <w:p w:rsidR="00720910" w:rsidRDefault="00720910">
      <w:r>
        <w:rPr>
          <w:rFonts w:hint="eastAsia"/>
        </w:rPr>
        <w:t>（再申請の提出書類）</w:t>
      </w:r>
    </w:p>
    <w:p w:rsidR="00720910" w:rsidRDefault="00720910" w:rsidP="006E5A0F">
      <w:pPr>
        <w:ind w:left="210" w:hangingChars="100" w:hanging="210"/>
      </w:pPr>
      <w:r>
        <w:rPr>
          <w:rFonts w:hint="eastAsia"/>
        </w:rPr>
        <w:t>第</w:t>
      </w:r>
      <w:r w:rsidR="00C32B61">
        <w:rPr>
          <w:rFonts w:hint="eastAsia"/>
        </w:rPr>
        <w:t>５</w:t>
      </w:r>
      <w:r>
        <w:rPr>
          <w:rFonts w:hint="eastAsia"/>
        </w:rPr>
        <w:t>条　再申請をする者（以下「再申請者」という。）に対し、次に掲げる書類を提出させるものとする。</w:t>
      </w:r>
      <w:r w:rsidR="0085658B">
        <w:rPr>
          <w:rFonts w:hint="eastAsia"/>
        </w:rPr>
        <w:t>なお、</w:t>
      </w:r>
      <w:r>
        <w:rPr>
          <w:rFonts w:hint="eastAsia"/>
        </w:rPr>
        <w:t>書類は持参させるものとし、郵送又は電送によるものは受け付けないものとする。</w:t>
      </w:r>
    </w:p>
    <w:p w:rsidR="00720910" w:rsidRDefault="00C32B61">
      <w:r>
        <w:rPr>
          <w:rFonts w:hint="eastAsia"/>
        </w:rPr>
        <w:t>（１）</w:t>
      </w:r>
      <w:r w:rsidR="002314D2">
        <w:rPr>
          <w:rFonts w:hint="eastAsia"/>
        </w:rPr>
        <w:t>士別市競争入札参加資格審査申請書類一式</w:t>
      </w:r>
    </w:p>
    <w:p w:rsidR="002314D2" w:rsidRDefault="00C32B61">
      <w:r>
        <w:rPr>
          <w:rFonts w:hint="eastAsia"/>
        </w:rPr>
        <w:t>（２）</w:t>
      </w:r>
      <w:r w:rsidR="002314D2">
        <w:rPr>
          <w:rFonts w:hint="eastAsia"/>
        </w:rPr>
        <w:t>営業所一覧（該当する場合のみ）</w:t>
      </w:r>
    </w:p>
    <w:p w:rsidR="002314D2" w:rsidRDefault="00C32B61">
      <w:r>
        <w:rPr>
          <w:rFonts w:hint="eastAsia"/>
        </w:rPr>
        <w:t>（３）</w:t>
      </w:r>
      <w:r w:rsidR="002314D2">
        <w:rPr>
          <w:rFonts w:hint="eastAsia"/>
        </w:rPr>
        <w:t>更生手続</w:t>
      </w:r>
      <w:r w:rsidR="003B49EA">
        <w:rPr>
          <w:rFonts w:hint="eastAsia"/>
        </w:rPr>
        <w:t>き</w:t>
      </w:r>
      <w:r w:rsidR="002314D2">
        <w:rPr>
          <w:rFonts w:hint="eastAsia"/>
        </w:rPr>
        <w:t>又は再生手続</w:t>
      </w:r>
      <w:r w:rsidR="003B49EA">
        <w:rPr>
          <w:rFonts w:hint="eastAsia"/>
        </w:rPr>
        <w:t>き</w:t>
      </w:r>
      <w:r w:rsidR="002314D2">
        <w:rPr>
          <w:rFonts w:hint="eastAsia"/>
        </w:rPr>
        <w:t>開始の決定書の写し</w:t>
      </w:r>
    </w:p>
    <w:p w:rsidR="002314D2" w:rsidRDefault="00C32B61">
      <w:r>
        <w:rPr>
          <w:rFonts w:hint="eastAsia"/>
        </w:rPr>
        <w:t>（４）</w:t>
      </w:r>
      <w:r w:rsidR="002314D2">
        <w:rPr>
          <w:rFonts w:hint="eastAsia"/>
        </w:rPr>
        <w:t>財務諸表</w:t>
      </w:r>
    </w:p>
    <w:p w:rsidR="002314D2" w:rsidRDefault="00C32B61" w:rsidP="00C32B61">
      <w:pPr>
        <w:ind w:left="420" w:hangingChars="200" w:hanging="420"/>
      </w:pPr>
      <w:r>
        <w:rPr>
          <w:rFonts w:hint="eastAsia"/>
        </w:rPr>
        <w:t>（５）</w:t>
      </w:r>
      <w:r w:rsidR="002314D2">
        <w:rPr>
          <w:rFonts w:hint="eastAsia"/>
        </w:rPr>
        <w:t>更生手続</w:t>
      </w:r>
      <w:r w:rsidR="003B49EA">
        <w:rPr>
          <w:rFonts w:hint="eastAsia"/>
        </w:rPr>
        <w:t>き</w:t>
      </w:r>
      <w:r w:rsidR="002314D2">
        <w:rPr>
          <w:rFonts w:hint="eastAsia"/>
        </w:rPr>
        <w:t>又は再生手続</w:t>
      </w:r>
      <w:r w:rsidR="003B49EA">
        <w:rPr>
          <w:rFonts w:hint="eastAsia"/>
        </w:rPr>
        <w:t>き</w:t>
      </w:r>
      <w:r w:rsidR="002314D2">
        <w:rPr>
          <w:rFonts w:hint="eastAsia"/>
        </w:rPr>
        <w:t>開始の決定の時以降に定款、役員等の変更があった場合は、当該変更を証明する書類</w:t>
      </w:r>
    </w:p>
    <w:p w:rsidR="002314D2" w:rsidRDefault="00C32B61">
      <w:r>
        <w:rPr>
          <w:rFonts w:hint="eastAsia"/>
        </w:rPr>
        <w:t xml:space="preserve">２　</w:t>
      </w:r>
      <w:r w:rsidR="002314D2">
        <w:rPr>
          <w:rFonts w:hint="eastAsia"/>
        </w:rPr>
        <w:t>前項の提出書類については、次</w:t>
      </w:r>
      <w:r w:rsidR="0085658B">
        <w:rPr>
          <w:rFonts w:hint="eastAsia"/>
        </w:rPr>
        <w:t>に</w:t>
      </w:r>
      <w:r w:rsidR="002314D2">
        <w:rPr>
          <w:rFonts w:hint="eastAsia"/>
        </w:rPr>
        <w:t>掲げるところにより作成させるものとする。</w:t>
      </w:r>
    </w:p>
    <w:p w:rsidR="002314D2" w:rsidRDefault="00C32B61" w:rsidP="00C32B61">
      <w:pPr>
        <w:ind w:left="420" w:hangingChars="200" w:hanging="420"/>
      </w:pPr>
      <w:r>
        <w:rPr>
          <w:rFonts w:hint="eastAsia"/>
        </w:rPr>
        <w:t>（１）</w:t>
      </w:r>
      <w:r w:rsidR="002314D2">
        <w:rPr>
          <w:rFonts w:hint="eastAsia"/>
        </w:rPr>
        <w:t>競争入札参加資格審査申請書については、賃借対照表を作成する基となった時点を審査基準日として、記載させるものとする。</w:t>
      </w:r>
    </w:p>
    <w:p w:rsidR="002314D2" w:rsidRDefault="00C32B61" w:rsidP="00C32B61">
      <w:pPr>
        <w:ind w:left="420" w:hangingChars="200" w:hanging="420"/>
      </w:pPr>
      <w:r>
        <w:rPr>
          <w:rFonts w:hint="eastAsia"/>
        </w:rPr>
        <w:t>（２）</w:t>
      </w:r>
      <w:r w:rsidR="002314D2">
        <w:rPr>
          <w:rFonts w:hint="eastAsia"/>
        </w:rPr>
        <w:t>経営事項審査結果の通知書については、更生手続</w:t>
      </w:r>
      <w:r w:rsidR="003B49EA">
        <w:rPr>
          <w:rFonts w:hint="eastAsia"/>
        </w:rPr>
        <w:t>き</w:t>
      </w:r>
      <w:r w:rsidR="002314D2">
        <w:rPr>
          <w:rFonts w:hint="eastAsia"/>
        </w:rPr>
        <w:t>又は再生手続</w:t>
      </w:r>
      <w:r w:rsidR="003B49EA">
        <w:rPr>
          <w:rFonts w:hint="eastAsia"/>
        </w:rPr>
        <w:t>き</w:t>
      </w:r>
      <w:r w:rsidR="002314D2">
        <w:rPr>
          <w:rFonts w:hint="eastAsia"/>
        </w:rPr>
        <w:t>開始の決定の時以降の時点を基に作成したものとする。</w:t>
      </w:r>
    </w:p>
    <w:p w:rsidR="002314D2" w:rsidRDefault="00C32B61" w:rsidP="00C32B61">
      <w:pPr>
        <w:ind w:left="420" w:hangingChars="200" w:hanging="420"/>
      </w:pPr>
      <w:r>
        <w:rPr>
          <w:rFonts w:hint="eastAsia"/>
        </w:rPr>
        <w:t>（３）</w:t>
      </w:r>
      <w:r w:rsidR="002314D2">
        <w:rPr>
          <w:rFonts w:hint="eastAsia"/>
        </w:rPr>
        <w:t>営業所一覧については、更生手続</w:t>
      </w:r>
      <w:r w:rsidR="003B49EA">
        <w:rPr>
          <w:rFonts w:hint="eastAsia"/>
        </w:rPr>
        <w:t>き</w:t>
      </w:r>
      <w:r w:rsidR="002314D2">
        <w:rPr>
          <w:rFonts w:hint="eastAsia"/>
        </w:rPr>
        <w:t>又は再生手続</w:t>
      </w:r>
      <w:r w:rsidR="003B49EA">
        <w:rPr>
          <w:rFonts w:hint="eastAsia"/>
        </w:rPr>
        <w:t>き</w:t>
      </w:r>
      <w:r w:rsidR="002314D2">
        <w:rPr>
          <w:rFonts w:hint="eastAsia"/>
        </w:rPr>
        <w:t>開始の決定の時以降の時点を基に作成し</w:t>
      </w:r>
      <w:r w:rsidR="002314D2">
        <w:rPr>
          <w:rFonts w:hint="eastAsia"/>
        </w:rPr>
        <w:lastRenderedPageBreak/>
        <w:t>たものとする。</w:t>
      </w:r>
    </w:p>
    <w:p w:rsidR="002314D2" w:rsidRDefault="00C32B61" w:rsidP="00C32B61">
      <w:pPr>
        <w:ind w:left="420" w:hangingChars="200" w:hanging="420"/>
      </w:pPr>
      <w:r>
        <w:rPr>
          <w:rFonts w:hint="eastAsia"/>
        </w:rPr>
        <w:t>（４）</w:t>
      </w:r>
      <w:r w:rsidR="002314D2">
        <w:rPr>
          <w:rFonts w:hint="eastAsia"/>
        </w:rPr>
        <w:t>財務諸表については、更生手続</w:t>
      </w:r>
      <w:r w:rsidR="003B49EA">
        <w:rPr>
          <w:rFonts w:hint="eastAsia"/>
        </w:rPr>
        <w:t>き</w:t>
      </w:r>
      <w:r w:rsidR="002314D2">
        <w:rPr>
          <w:rFonts w:hint="eastAsia"/>
        </w:rPr>
        <w:t>又は再生手続</w:t>
      </w:r>
      <w:r w:rsidR="003B49EA">
        <w:rPr>
          <w:rFonts w:hint="eastAsia"/>
        </w:rPr>
        <w:t>き</w:t>
      </w:r>
      <w:r w:rsidR="002314D2">
        <w:rPr>
          <w:rFonts w:hint="eastAsia"/>
        </w:rPr>
        <w:t>開始の決定の時以降の時点を基に作成させるものとする。</w:t>
      </w:r>
    </w:p>
    <w:p w:rsidR="002314D2" w:rsidRDefault="002314D2">
      <w:r>
        <w:rPr>
          <w:rFonts w:hint="eastAsia"/>
        </w:rPr>
        <w:t>（ヒアリング等）</w:t>
      </w:r>
    </w:p>
    <w:p w:rsidR="002314D2" w:rsidRDefault="002314D2" w:rsidP="006E5A0F">
      <w:pPr>
        <w:ind w:left="210" w:hangingChars="100" w:hanging="210"/>
      </w:pPr>
      <w:r>
        <w:rPr>
          <w:rFonts w:hint="eastAsia"/>
        </w:rPr>
        <w:t>第</w:t>
      </w:r>
      <w:r w:rsidR="00C32B61">
        <w:rPr>
          <w:rFonts w:hint="eastAsia"/>
        </w:rPr>
        <w:t>６</w:t>
      </w:r>
      <w:r>
        <w:rPr>
          <w:rFonts w:hint="eastAsia"/>
        </w:rPr>
        <w:t>条　契約担当部局は</w:t>
      </w:r>
      <w:r w:rsidR="00205BF6">
        <w:rPr>
          <w:rFonts w:hint="eastAsia"/>
        </w:rPr>
        <w:t>、再申請者から次に掲げる事項についてヒアリングを行うものとし、ヒアリングに際し参考となる資料を前条第</w:t>
      </w:r>
      <w:r w:rsidR="00205BF6">
        <w:rPr>
          <w:rFonts w:hint="eastAsia"/>
        </w:rPr>
        <w:t>1</w:t>
      </w:r>
      <w:r w:rsidR="00205BF6">
        <w:rPr>
          <w:rFonts w:hint="eastAsia"/>
        </w:rPr>
        <w:t>項に掲げる書類とともに提出させるものとする。</w:t>
      </w:r>
    </w:p>
    <w:p w:rsidR="00205BF6" w:rsidRDefault="00C32B61">
      <w:r>
        <w:rPr>
          <w:rFonts w:hint="eastAsia"/>
        </w:rPr>
        <w:t>（１）</w:t>
      </w:r>
      <w:r w:rsidR="00205BF6">
        <w:rPr>
          <w:rFonts w:hint="eastAsia"/>
        </w:rPr>
        <w:t>金融機関からの支援等を含む資金調達に関する見通し</w:t>
      </w:r>
    </w:p>
    <w:p w:rsidR="00205BF6" w:rsidRDefault="00C32B61">
      <w:r>
        <w:rPr>
          <w:rFonts w:hint="eastAsia"/>
        </w:rPr>
        <w:t>（２）</w:t>
      </w:r>
      <w:r w:rsidR="00205BF6">
        <w:rPr>
          <w:rFonts w:hint="eastAsia"/>
        </w:rPr>
        <w:t>技術者の確保等工事などの施工体制</w:t>
      </w:r>
    </w:p>
    <w:p w:rsidR="00205BF6" w:rsidRDefault="00C32B61">
      <w:r>
        <w:rPr>
          <w:rFonts w:hint="eastAsia"/>
        </w:rPr>
        <w:t>（３）</w:t>
      </w:r>
      <w:r w:rsidR="00205BF6">
        <w:rPr>
          <w:rFonts w:hint="eastAsia"/>
        </w:rPr>
        <w:t>下請業者、資材納入業者等との業務の協力状況</w:t>
      </w:r>
    </w:p>
    <w:p w:rsidR="00205BF6" w:rsidRDefault="00C32B61">
      <w:r>
        <w:rPr>
          <w:rFonts w:hint="eastAsia"/>
        </w:rPr>
        <w:t>（４）</w:t>
      </w:r>
      <w:r w:rsidR="00205BF6">
        <w:rPr>
          <w:rFonts w:hint="eastAsia"/>
        </w:rPr>
        <w:t>建設機械、建設資材、労務者等の確保の状況</w:t>
      </w:r>
    </w:p>
    <w:p w:rsidR="00205BF6" w:rsidRDefault="00C32B61">
      <w:r>
        <w:rPr>
          <w:rFonts w:hint="eastAsia"/>
        </w:rPr>
        <w:t>（５）</w:t>
      </w:r>
      <w:r w:rsidR="001B1641">
        <w:rPr>
          <w:rFonts w:hint="eastAsia"/>
        </w:rPr>
        <w:t>営業対象地域及び営業分野等に係る今後の経営方針</w:t>
      </w:r>
    </w:p>
    <w:p w:rsidR="001B1641" w:rsidRDefault="00C32B61" w:rsidP="00C32B61">
      <w:pPr>
        <w:ind w:left="420" w:hangingChars="200" w:hanging="420"/>
      </w:pPr>
      <w:r>
        <w:rPr>
          <w:rFonts w:hint="eastAsia"/>
        </w:rPr>
        <w:t>（６）</w:t>
      </w:r>
      <w:r w:rsidR="001B1641">
        <w:rPr>
          <w:rFonts w:hint="eastAsia"/>
        </w:rPr>
        <w:t>更生計画案又は再生計画案作成の方針（再生計画又は再生計画認可の決定後においては更生計画又は再生計画の遂行状況）</w:t>
      </w:r>
    </w:p>
    <w:p w:rsidR="001B1641" w:rsidRDefault="00C32B61">
      <w:r>
        <w:rPr>
          <w:rFonts w:hint="eastAsia"/>
        </w:rPr>
        <w:t>（７）</w:t>
      </w:r>
      <w:r w:rsidR="001B1641">
        <w:rPr>
          <w:rFonts w:hint="eastAsia"/>
        </w:rPr>
        <w:t>その他必要と認める事項</w:t>
      </w:r>
    </w:p>
    <w:p w:rsidR="001B1641" w:rsidRDefault="00C32B61" w:rsidP="006E5A0F">
      <w:pPr>
        <w:ind w:left="210" w:hangingChars="100" w:hanging="210"/>
      </w:pPr>
      <w:r>
        <w:rPr>
          <w:rFonts w:hint="eastAsia"/>
        </w:rPr>
        <w:t xml:space="preserve">２　</w:t>
      </w:r>
      <w:r w:rsidR="001B1641">
        <w:rPr>
          <w:rFonts w:hint="eastAsia"/>
        </w:rPr>
        <w:t>契約担当部局は</w:t>
      </w:r>
      <w:r w:rsidR="0085658B">
        <w:rPr>
          <w:rFonts w:hint="eastAsia"/>
        </w:rPr>
        <w:t>、</w:t>
      </w:r>
      <w:r w:rsidR="001B1641">
        <w:rPr>
          <w:rFonts w:hint="eastAsia"/>
        </w:rPr>
        <w:t>前項に定めるヒアリング結果</w:t>
      </w:r>
      <w:r w:rsidR="003B49EA">
        <w:rPr>
          <w:rFonts w:hint="eastAsia"/>
        </w:rPr>
        <w:t>を基に競争入札参加資格再審査ヒアリング結果総括表</w:t>
      </w:r>
      <w:r w:rsidR="00841571" w:rsidRPr="008029ED">
        <w:rPr>
          <w:rFonts w:hint="eastAsia"/>
        </w:rPr>
        <w:t>（様式第</w:t>
      </w:r>
      <w:r>
        <w:rPr>
          <w:rFonts w:hint="eastAsia"/>
        </w:rPr>
        <w:t>４</w:t>
      </w:r>
      <w:r w:rsidR="00841571" w:rsidRPr="008029ED">
        <w:rPr>
          <w:rFonts w:hint="eastAsia"/>
        </w:rPr>
        <w:t>号）</w:t>
      </w:r>
      <w:r w:rsidR="003B49EA">
        <w:rPr>
          <w:rFonts w:hint="eastAsia"/>
        </w:rPr>
        <w:t>を作成し、</w:t>
      </w:r>
      <w:r w:rsidR="001B1641">
        <w:rPr>
          <w:rFonts w:hint="eastAsia"/>
        </w:rPr>
        <w:t>再申請者から提出された書類とともに</w:t>
      </w:r>
      <w:r w:rsidR="008029ED">
        <w:rPr>
          <w:rFonts w:hint="eastAsia"/>
        </w:rPr>
        <w:t>士別市一般競争入札参加資格審査委員会</w:t>
      </w:r>
      <w:r w:rsidR="001B1641">
        <w:rPr>
          <w:rFonts w:hint="eastAsia"/>
        </w:rPr>
        <w:t>に諮ることとする。</w:t>
      </w:r>
    </w:p>
    <w:p w:rsidR="001B1641" w:rsidRDefault="00C32B61" w:rsidP="006E5A0F">
      <w:pPr>
        <w:ind w:left="210" w:hangingChars="100" w:hanging="210"/>
      </w:pPr>
      <w:r>
        <w:rPr>
          <w:rFonts w:hint="eastAsia"/>
        </w:rPr>
        <w:t>３</w:t>
      </w:r>
      <w:r w:rsidR="001B1641">
        <w:rPr>
          <w:rFonts w:hint="eastAsia"/>
        </w:rPr>
        <w:t xml:space="preserve">　</w:t>
      </w:r>
      <w:r w:rsidR="008029ED">
        <w:rPr>
          <w:rFonts w:hint="eastAsia"/>
        </w:rPr>
        <w:t>士別市一般競争入札参加資格審査委員会</w:t>
      </w:r>
      <w:r w:rsidR="001B1641">
        <w:rPr>
          <w:rFonts w:hint="eastAsia"/>
        </w:rPr>
        <w:t>は、提出された書類及びヒアリング結果をもとに速やかに審査をし、必要があると認めるときは再申請者に対して質問等を行うことができる。</w:t>
      </w:r>
    </w:p>
    <w:p w:rsidR="001B1641" w:rsidRDefault="001B1641">
      <w:r>
        <w:rPr>
          <w:rFonts w:hint="eastAsia"/>
        </w:rPr>
        <w:t>（再申請に係る資格審査）</w:t>
      </w:r>
    </w:p>
    <w:p w:rsidR="001B1641" w:rsidRDefault="001B1641">
      <w:r>
        <w:rPr>
          <w:rFonts w:hint="eastAsia"/>
        </w:rPr>
        <w:t>第</w:t>
      </w:r>
      <w:r w:rsidR="00C32B61">
        <w:rPr>
          <w:rFonts w:hint="eastAsia"/>
        </w:rPr>
        <w:t>７</w:t>
      </w:r>
      <w:r>
        <w:rPr>
          <w:rFonts w:hint="eastAsia"/>
        </w:rPr>
        <w:t>条　再申請に係る資格審査については、次に掲げるところにより再審査を行うものとする。</w:t>
      </w:r>
    </w:p>
    <w:p w:rsidR="001B1641" w:rsidRDefault="00C32B61">
      <w:r>
        <w:rPr>
          <w:rFonts w:hint="eastAsia"/>
        </w:rPr>
        <w:t>（１）</w:t>
      </w:r>
      <w:r w:rsidR="001B1641">
        <w:rPr>
          <w:rFonts w:hint="eastAsia"/>
        </w:rPr>
        <w:t>地方自治法施行令（昭和</w:t>
      </w:r>
      <w:r>
        <w:rPr>
          <w:rFonts w:hint="eastAsia"/>
        </w:rPr>
        <w:t>２２</w:t>
      </w:r>
      <w:r w:rsidR="001B1641">
        <w:rPr>
          <w:rFonts w:hint="eastAsia"/>
        </w:rPr>
        <w:t>年政令第</w:t>
      </w:r>
      <w:r>
        <w:rPr>
          <w:rFonts w:hint="eastAsia"/>
        </w:rPr>
        <w:t>１６</w:t>
      </w:r>
      <w:r w:rsidR="001B1641">
        <w:rPr>
          <w:rFonts w:hint="eastAsia"/>
        </w:rPr>
        <w:t>号）第</w:t>
      </w:r>
      <w:r>
        <w:rPr>
          <w:rFonts w:hint="eastAsia"/>
        </w:rPr>
        <w:t>１６７</w:t>
      </w:r>
      <w:r w:rsidR="001B1641">
        <w:rPr>
          <w:rFonts w:hint="eastAsia"/>
        </w:rPr>
        <w:t>条の</w:t>
      </w:r>
      <w:r>
        <w:rPr>
          <w:rFonts w:hint="eastAsia"/>
        </w:rPr>
        <w:t>４</w:t>
      </w:r>
      <w:r w:rsidR="001B1641">
        <w:rPr>
          <w:rFonts w:hint="eastAsia"/>
        </w:rPr>
        <w:t>に該当しないこと。</w:t>
      </w:r>
    </w:p>
    <w:p w:rsidR="001B1641" w:rsidRDefault="00C32B61">
      <w:r>
        <w:rPr>
          <w:rFonts w:hint="eastAsia"/>
        </w:rPr>
        <w:t>（２）</w:t>
      </w:r>
      <w:r w:rsidR="001B1641">
        <w:rPr>
          <w:rFonts w:hint="eastAsia"/>
        </w:rPr>
        <w:t>経営状態が著しく不健全であると認められないこと。</w:t>
      </w:r>
    </w:p>
    <w:p w:rsidR="001B1641" w:rsidRDefault="00C32B61" w:rsidP="00C32B61">
      <w:pPr>
        <w:ind w:left="420" w:hangingChars="200" w:hanging="420"/>
      </w:pPr>
      <w:r>
        <w:rPr>
          <w:rFonts w:hint="eastAsia"/>
        </w:rPr>
        <w:t>（３）</w:t>
      </w:r>
      <w:r w:rsidR="001B1641">
        <w:rPr>
          <w:rFonts w:hint="eastAsia"/>
        </w:rPr>
        <w:t>競争入札参加資格審査申請書若しくは添付書類又は資格審査申請用データ中の重要な事項について虚偽の記載をし、又は重要な事実について記載をしなかった者でないこと。</w:t>
      </w:r>
    </w:p>
    <w:p w:rsidR="001B1641" w:rsidRDefault="001B1641">
      <w:r>
        <w:rPr>
          <w:rFonts w:hint="eastAsia"/>
        </w:rPr>
        <w:t>（再審査の結果の通知等）</w:t>
      </w:r>
    </w:p>
    <w:p w:rsidR="001B1641" w:rsidRDefault="001B1641" w:rsidP="006E5A0F">
      <w:pPr>
        <w:ind w:left="210" w:hangingChars="100" w:hanging="210"/>
      </w:pPr>
      <w:r>
        <w:rPr>
          <w:rFonts w:hint="eastAsia"/>
        </w:rPr>
        <w:t>第</w:t>
      </w:r>
      <w:r w:rsidR="00C32B61">
        <w:rPr>
          <w:rFonts w:hint="eastAsia"/>
        </w:rPr>
        <w:t>８</w:t>
      </w:r>
      <w:r>
        <w:rPr>
          <w:rFonts w:hint="eastAsia"/>
        </w:rPr>
        <w:t>条　契約担当部局は</w:t>
      </w:r>
      <w:r w:rsidR="0085658B">
        <w:rPr>
          <w:rFonts w:hint="eastAsia"/>
        </w:rPr>
        <w:t>、再審査の結果、資格を有する者と認定する</w:t>
      </w:r>
      <w:r>
        <w:rPr>
          <w:rFonts w:hint="eastAsia"/>
        </w:rPr>
        <w:t>ときは</w:t>
      </w:r>
      <w:r w:rsidR="008029ED">
        <w:rPr>
          <w:rFonts w:hint="eastAsia"/>
        </w:rPr>
        <w:t>士別市一般競争入札参加資格審査委員会</w:t>
      </w:r>
      <w:r w:rsidRPr="008029ED">
        <w:rPr>
          <w:rFonts w:hint="eastAsia"/>
        </w:rPr>
        <w:t>の決</w:t>
      </w:r>
      <w:r>
        <w:rPr>
          <w:rFonts w:hint="eastAsia"/>
        </w:rPr>
        <w:t>定について速やかに競争入札参加資格</w:t>
      </w:r>
      <w:r w:rsidR="003B49EA">
        <w:rPr>
          <w:rFonts w:hint="eastAsia"/>
        </w:rPr>
        <w:t>認定</w:t>
      </w:r>
      <w:r w:rsidR="006E5A0F">
        <w:rPr>
          <w:rFonts w:hint="eastAsia"/>
        </w:rPr>
        <w:t>通知書</w:t>
      </w:r>
      <w:r w:rsidR="003B49EA">
        <w:rPr>
          <w:rFonts w:hint="eastAsia"/>
        </w:rPr>
        <w:t>（様式第５号）</w:t>
      </w:r>
      <w:r w:rsidR="006E5A0F">
        <w:rPr>
          <w:rFonts w:hint="eastAsia"/>
        </w:rPr>
        <w:t>により、再申請者に必要な通知を行うものとする。この場合において、再申請者に係る従前の競争入札参加資格の認定を取り消す</w:t>
      </w:r>
      <w:r w:rsidR="003B49EA">
        <w:rPr>
          <w:rFonts w:hint="eastAsia"/>
        </w:rPr>
        <w:t>ものとする。</w:t>
      </w:r>
    </w:p>
    <w:p w:rsidR="006E5A0F" w:rsidRDefault="006E5A0F">
      <w:r>
        <w:rPr>
          <w:rFonts w:hint="eastAsia"/>
        </w:rPr>
        <w:t>（競争入札参加資格の有効期間）</w:t>
      </w:r>
    </w:p>
    <w:p w:rsidR="006E5A0F" w:rsidRDefault="006E5A0F" w:rsidP="006E5A0F">
      <w:pPr>
        <w:ind w:left="210" w:hangingChars="100" w:hanging="210"/>
      </w:pPr>
      <w:r>
        <w:rPr>
          <w:rFonts w:hint="eastAsia"/>
        </w:rPr>
        <w:t>第</w:t>
      </w:r>
      <w:r w:rsidR="00C32B61">
        <w:rPr>
          <w:rFonts w:hint="eastAsia"/>
        </w:rPr>
        <w:t>９</w:t>
      </w:r>
      <w:r>
        <w:rPr>
          <w:rFonts w:hint="eastAsia"/>
        </w:rPr>
        <w:t>条　当該競争入札参加資格の有効期間は、</w:t>
      </w:r>
      <w:r w:rsidR="0085658B">
        <w:rPr>
          <w:rFonts w:hint="eastAsia"/>
        </w:rPr>
        <w:t>資格を有することとした旨を通知した日から、定期の申請により行う資格の審査の有効期間の末日までとする。</w:t>
      </w:r>
    </w:p>
    <w:p w:rsidR="006E5A0F" w:rsidRDefault="006E5A0F">
      <w:r>
        <w:rPr>
          <w:rFonts w:hint="eastAsia"/>
        </w:rPr>
        <w:t>（</w:t>
      </w:r>
      <w:r w:rsidR="005A0FD0">
        <w:rPr>
          <w:rFonts w:hint="eastAsia"/>
        </w:rPr>
        <w:t>資格</w:t>
      </w:r>
      <w:r>
        <w:rPr>
          <w:rFonts w:hint="eastAsia"/>
        </w:rPr>
        <w:t>の取扱い）</w:t>
      </w:r>
    </w:p>
    <w:p w:rsidR="005A0FD0" w:rsidRPr="00FE0275" w:rsidRDefault="006E5A0F" w:rsidP="006E5A0F">
      <w:pPr>
        <w:ind w:left="210" w:hangingChars="100" w:hanging="210"/>
      </w:pPr>
      <w:r>
        <w:rPr>
          <w:rFonts w:hint="eastAsia"/>
        </w:rPr>
        <w:t>第</w:t>
      </w:r>
      <w:r w:rsidR="00C32B61">
        <w:rPr>
          <w:rFonts w:hint="eastAsia"/>
        </w:rPr>
        <w:t>１０</w:t>
      </w:r>
      <w:r>
        <w:rPr>
          <w:rFonts w:hint="eastAsia"/>
        </w:rPr>
        <w:t xml:space="preserve">条　</w:t>
      </w:r>
      <w:r w:rsidR="0085658B">
        <w:rPr>
          <w:rFonts w:hint="eastAsia"/>
        </w:rPr>
        <w:t>市長は、</w:t>
      </w:r>
      <w:r w:rsidR="005A0FD0">
        <w:rPr>
          <w:rFonts w:hint="eastAsia"/>
        </w:rPr>
        <w:t>資格者</w:t>
      </w:r>
      <w:r w:rsidR="0085658B">
        <w:rPr>
          <w:rFonts w:hint="eastAsia"/>
        </w:rPr>
        <w:t>が</w:t>
      </w:r>
      <w:r w:rsidR="005A0FD0">
        <w:rPr>
          <w:rFonts w:hint="eastAsia"/>
        </w:rPr>
        <w:t>会社更</w:t>
      </w:r>
      <w:r w:rsidR="005A0FD0" w:rsidRPr="00FE0275">
        <w:rPr>
          <w:rFonts w:hint="eastAsia"/>
        </w:rPr>
        <w:t>生法及び民事再生法の手続開始申立てを行ったときから、第８条に基づく認定をされるまでの期間において、当該資格者</w:t>
      </w:r>
      <w:r w:rsidR="008449B7" w:rsidRPr="00FE0275">
        <w:rPr>
          <w:rFonts w:hint="eastAsia"/>
        </w:rPr>
        <w:t>は資格がないものとして扱う</w:t>
      </w:r>
      <w:r w:rsidR="005A0FD0" w:rsidRPr="00FE0275">
        <w:rPr>
          <w:rFonts w:hint="eastAsia"/>
        </w:rPr>
        <w:t>ものとする。</w:t>
      </w:r>
    </w:p>
    <w:p w:rsidR="006E5A0F" w:rsidRDefault="005A0FD0" w:rsidP="006E5A0F">
      <w:pPr>
        <w:ind w:left="210" w:hangingChars="100" w:hanging="210"/>
      </w:pPr>
      <w:r>
        <w:rPr>
          <w:rFonts w:hint="eastAsia"/>
        </w:rPr>
        <w:t xml:space="preserve">２　</w:t>
      </w:r>
      <w:r w:rsidR="00545151">
        <w:rPr>
          <w:rFonts w:hint="eastAsia"/>
        </w:rPr>
        <w:t>資格者のうち</w:t>
      </w:r>
      <w:r w:rsidR="006E5A0F">
        <w:rPr>
          <w:rFonts w:hint="eastAsia"/>
        </w:rPr>
        <w:t>再審査を受けた者については、再認定の決定に基づき通常の有資格業者と同様の取扱をするものとする。</w:t>
      </w:r>
      <w:bookmarkStart w:id="0" w:name="_GoBack"/>
      <w:bookmarkEnd w:id="0"/>
    </w:p>
    <w:p w:rsidR="00545151" w:rsidRDefault="00545151" w:rsidP="00545151">
      <w:pPr>
        <w:ind w:left="210" w:hangingChars="100" w:hanging="210"/>
      </w:pPr>
      <w:r>
        <w:rPr>
          <w:rFonts w:hint="eastAsia"/>
        </w:rPr>
        <w:t xml:space="preserve">３　</w:t>
      </w:r>
      <w:r w:rsidR="0085658B">
        <w:rPr>
          <w:rFonts w:hint="eastAsia"/>
        </w:rPr>
        <w:t>市長は、</w:t>
      </w:r>
      <w:r>
        <w:rPr>
          <w:rFonts w:hint="eastAsia"/>
        </w:rPr>
        <w:t>資格者が指定通知日以降入札執行日までの間に、会社更生法及び民事再生法の手続開</w:t>
      </w:r>
      <w:r>
        <w:rPr>
          <w:rFonts w:hint="eastAsia"/>
        </w:rPr>
        <w:lastRenderedPageBreak/>
        <w:t>始申立てを行った場合、当該資格者の指名を取り消すものとする。</w:t>
      </w:r>
    </w:p>
    <w:p w:rsidR="006E5A0F" w:rsidRDefault="00545151" w:rsidP="00545151">
      <w:pPr>
        <w:ind w:left="210" w:hangingChars="100" w:hanging="210"/>
      </w:pPr>
      <w:r>
        <w:rPr>
          <w:rFonts w:hint="eastAsia"/>
        </w:rPr>
        <w:t>（</w:t>
      </w:r>
      <w:r w:rsidR="0085658B">
        <w:rPr>
          <w:rFonts w:hint="eastAsia"/>
        </w:rPr>
        <w:t>委任</w:t>
      </w:r>
      <w:r w:rsidR="006E5A0F">
        <w:rPr>
          <w:rFonts w:hint="eastAsia"/>
        </w:rPr>
        <w:t>）</w:t>
      </w:r>
    </w:p>
    <w:p w:rsidR="006E5A0F" w:rsidRDefault="006E5A0F">
      <w:r>
        <w:rPr>
          <w:rFonts w:hint="eastAsia"/>
        </w:rPr>
        <w:t>第</w:t>
      </w:r>
      <w:r w:rsidR="00C32B61">
        <w:rPr>
          <w:rFonts w:hint="eastAsia"/>
        </w:rPr>
        <w:t>１１</w:t>
      </w:r>
      <w:r>
        <w:rPr>
          <w:rFonts w:hint="eastAsia"/>
        </w:rPr>
        <w:t>条　この要領の施行に関し必要な事項は、別に定める。</w:t>
      </w:r>
    </w:p>
    <w:p w:rsidR="006E5A0F" w:rsidRDefault="006E5A0F" w:rsidP="006E5A0F">
      <w:pPr>
        <w:ind w:firstLineChars="100" w:firstLine="210"/>
      </w:pPr>
      <w:r>
        <w:rPr>
          <w:rFonts w:hint="eastAsia"/>
        </w:rPr>
        <w:t>附則</w:t>
      </w:r>
    </w:p>
    <w:p w:rsidR="006E5A0F" w:rsidRDefault="006E5A0F" w:rsidP="006E5A0F">
      <w:r>
        <w:rPr>
          <w:rFonts w:hint="eastAsia"/>
        </w:rPr>
        <w:t>この要領は、令和</w:t>
      </w:r>
      <w:r w:rsidR="00C32B61">
        <w:rPr>
          <w:rFonts w:hint="eastAsia"/>
        </w:rPr>
        <w:t>２</w:t>
      </w:r>
      <w:r>
        <w:rPr>
          <w:rFonts w:hint="eastAsia"/>
        </w:rPr>
        <w:t>年</w:t>
      </w:r>
      <w:r w:rsidR="00405528">
        <w:rPr>
          <w:rFonts w:hint="eastAsia"/>
        </w:rPr>
        <w:t>８</w:t>
      </w:r>
      <w:r>
        <w:rPr>
          <w:rFonts w:hint="eastAsia"/>
        </w:rPr>
        <w:t>月</w:t>
      </w:r>
      <w:r w:rsidR="00405528">
        <w:rPr>
          <w:rFonts w:hint="eastAsia"/>
        </w:rPr>
        <w:t>１</w:t>
      </w:r>
      <w:r>
        <w:rPr>
          <w:rFonts w:hint="eastAsia"/>
        </w:rPr>
        <w:t>日から施行する。</w:t>
      </w:r>
    </w:p>
    <w:p w:rsidR="00545151" w:rsidRDefault="00545151" w:rsidP="006E5A0F"/>
    <w:p w:rsidR="00545151" w:rsidRDefault="00545151" w:rsidP="006E5A0F"/>
    <w:p w:rsidR="00545151" w:rsidRDefault="00545151" w:rsidP="006E5A0F"/>
    <w:p w:rsidR="00545151" w:rsidRDefault="00545151" w:rsidP="006E5A0F"/>
    <w:p w:rsidR="00545151" w:rsidRDefault="00545151" w:rsidP="006E5A0F"/>
    <w:p w:rsidR="00545151" w:rsidRDefault="00545151" w:rsidP="006E5A0F"/>
    <w:p w:rsidR="00545151" w:rsidRDefault="00545151" w:rsidP="006E5A0F"/>
    <w:p w:rsidR="00545151" w:rsidRDefault="00545151" w:rsidP="006E5A0F"/>
    <w:p w:rsidR="00545151" w:rsidRDefault="00545151" w:rsidP="006E5A0F"/>
    <w:p w:rsidR="00545151" w:rsidRDefault="00545151" w:rsidP="006E5A0F"/>
    <w:p w:rsidR="00545151" w:rsidRDefault="00545151" w:rsidP="006E5A0F"/>
    <w:p w:rsidR="00545151" w:rsidRDefault="00545151" w:rsidP="006E5A0F"/>
    <w:p w:rsidR="00545151" w:rsidRDefault="00545151" w:rsidP="006E5A0F"/>
    <w:p w:rsidR="00545151" w:rsidRDefault="00545151" w:rsidP="006E5A0F"/>
    <w:p w:rsidR="00545151" w:rsidRDefault="00545151" w:rsidP="006E5A0F"/>
    <w:p w:rsidR="00545151" w:rsidRDefault="00545151" w:rsidP="006E5A0F"/>
    <w:p w:rsidR="00545151" w:rsidRDefault="00545151" w:rsidP="006E5A0F"/>
    <w:p w:rsidR="00545151" w:rsidRDefault="00545151" w:rsidP="006E5A0F"/>
    <w:p w:rsidR="00545151" w:rsidRDefault="00545151" w:rsidP="006E5A0F"/>
    <w:p w:rsidR="00545151" w:rsidRDefault="00545151" w:rsidP="006E5A0F"/>
    <w:p w:rsidR="00545151" w:rsidRDefault="00545151" w:rsidP="006E5A0F"/>
    <w:p w:rsidR="00545151" w:rsidRDefault="00545151" w:rsidP="006E5A0F"/>
    <w:p w:rsidR="00545151" w:rsidRDefault="00545151" w:rsidP="006E5A0F"/>
    <w:p w:rsidR="00545151" w:rsidRDefault="00545151" w:rsidP="006E5A0F"/>
    <w:p w:rsidR="00545151" w:rsidRDefault="00545151" w:rsidP="006E5A0F"/>
    <w:p w:rsidR="00545151" w:rsidRDefault="00545151" w:rsidP="006E5A0F"/>
    <w:p w:rsidR="00545151" w:rsidRDefault="00545151" w:rsidP="006E5A0F"/>
    <w:p w:rsidR="00545151" w:rsidRDefault="00545151" w:rsidP="006E5A0F"/>
    <w:p w:rsidR="00545151" w:rsidRDefault="00545151" w:rsidP="006E5A0F"/>
    <w:p w:rsidR="00545151" w:rsidRDefault="00545151" w:rsidP="006E5A0F"/>
    <w:p w:rsidR="00545151" w:rsidRDefault="00545151" w:rsidP="006E5A0F"/>
    <w:p w:rsidR="00545151" w:rsidRDefault="00545151" w:rsidP="006E5A0F"/>
    <w:p w:rsidR="00545151" w:rsidRDefault="00545151" w:rsidP="006E5A0F"/>
    <w:p w:rsidR="00545151" w:rsidRDefault="00545151" w:rsidP="006E5A0F"/>
    <w:p w:rsidR="00545151" w:rsidRDefault="00545151" w:rsidP="006E5A0F"/>
    <w:p w:rsidR="006E5A0F" w:rsidRDefault="006E5A0F" w:rsidP="006E5A0F">
      <w:r>
        <w:rPr>
          <w:rFonts w:hint="eastAsia"/>
        </w:rPr>
        <w:t>様式第</w:t>
      </w:r>
      <w:r w:rsidR="00C32B61">
        <w:rPr>
          <w:rFonts w:hint="eastAsia"/>
        </w:rPr>
        <w:t>１</w:t>
      </w:r>
      <w:r>
        <w:rPr>
          <w:rFonts w:hint="eastAsia"/>
        </w:rPr>
        <w:t>号（第</w:t>
      </w:r>
      <w:r w:rsidR="0085658B">
        <w:rPr>
          <w:rFonts w:hint="eastAsia"/>
        </w:rPr>
        <w:t>２</w:t>
      </w:r>
      <w:r>
        <w:rPr>
          <w:rFonts w:hint="eastAsia"/>
        </w:rPr>
        <w:t>条関係）</w:t>
      </w:r>
    </w:p>
    <w:p w:rsidR="006E5A0F" w:rsidRDefault="006E5A0F" w:rsidP="006E5A0F"/>
    <w:p w:rsidR="006E5A0F" w:rsidRDefault="006E5A0F" w:rsidP="006E5A0F">
      <w:pPr>
        <w:jc w:val="center"/>
      </w:pPr>
      <w:r>
        <w:rPr>
          <w:rFonts w:hint="eastAsia"/>
        </w:rPr>
        <w:t>会社更生法及び民事再生法の手続開始申立てについて</w:t>
      </w:r>
    </w:p>
    <w:p w:rsidR="006E5A0F" w:rsidRDefault="006E5A0F" w:rsidP="006E5A0F"/>
    <w:p w:rsidR="006E5A0F" w:rsidRDefault="006E5A0F" w:rsidP="006E5A0F">
      <w:pPr>
        <w:jc w:val="right"/>
      </w:pPr>
      <w:r>
        <w:rPr>
          <w:rFonts w:hint="eastAsia"/>
        </w:rPr>
        <w:t>年　　月　　日</w:t>
      </w:r>
    </w:p>
    <w:p w:rsidR="006E5A0F" w:rsidRDefault="006E5A0F" w:rsidP="006E5A0F"/>
    <w:p w:rsidR="006E5A0F" w:rsidRDefault="006E5A0F" w:rsidP="006E5A0F">
      <w:pPr>
        <w:ind w:firstLineChars="200" w:firstLine="420"/>
      </w:pPr>
      <w:r>
        <w:rPr>
          <w:rFonts w:hint="eastAsia"/>
        </w:rPr>
        <w:t>士別市長</w:t>
      </w:r>
    </w:p>
    <w:p w:rsidR="006E5A0F" w:rsidRDefault="006E5A0F" w:rsidP="006E5A0F"/>
    <w:p w:rsidR="006E5A0F" w:rsidRDefault="006E5A0F" w:rsidP="006E5A0F"/>
    <w:p w:rsidR="006E5A0F" w:rsidRDefault="006E5A0F" w:rsidP="006E5A0F">
      <w:pPr>
        <w:ind w:firstLineChars="2400" w:firstLine="5040"/>
      </w:pPr>
      <w:r>
        <w:rPr>
          <w:rFonts w:hint="eastAsia"/>
        </w:rPr>
        <w:t>住所</w:t>
      </w:r>
    </w:p>
    <w:p w:rsidR="006E5A0F" w:rsidRDefault="006E5A0F" w:rsidP="006E5A0F">
      <w:pPr>
        <w:ind w:firstLineChars="2400" w:firstLine="5040"/>
      </w:pPr>
      <w:r>
        <w:rPr>
          <w:rFonts w:hint="eastAsia"/>
        </w:rPr>
        <w:t>商号及び名称</w:t>
      </w:r>
    </w:p>
    <w:p w:rsidR="006E5A0F" w:rsidRDefault="006E5A0F" w:rsidP="006E5A0F">
      <w:pPr>
        <w:ind w:firstLineChars="2400" w:firstLine="5040"/>
      </w:pPr>
      <w:r>
        <w:rPr>
          <w:rFonts w:hint="eastAsia"/>
        </w:rPr>
        <w:t>代表者氏名　　　　　　　　　　　　　印</w:t>
      </w:r>
    </w:p>
    <w:p w:rsidR="006E5A0F" w:rsidRDefault="006E5A0F" w:rsidP="006E5A0F"/>
    <w:p w:rsidR="006E5A0F" w:rsidRDefault="006E5A0F" w:rsidP="006E5A0F">
      <w:pPr>
        <w:ind w:firstLineChars="2400" w:firstLine="5040"/>
      </w:pPr>
      <w:r>
        <w:rPr>
          <w:rFonts w:hint="eastAsia"/>
        </w:rPr>
        <w:t>担当者氏名</w:t>
      </w:r>
    </w:p>
    <w:p w:rsidR="006E5A0F" w:rsidRDefault="006E5A0F" w:rsidP="006E5A0F">
      <w:pPr>
        <w:ind w:firstLineChars="2400" w:firstLine="5040"/>
      </w:pPr>
      <w:r>
        <w:rPr>
          <w:rFonts w:hint="eastAsia"/>
        </w:rPr>
        <w:t>電話</w:t>
      </w:r>
    </w:p>
    <w:p w:rsidR="006E5A0F" w:rsidRDefault="006E5A0F" w:rsidP="006E5A0F"/>
    <w:p w:rsidR="006E5A0F" w:rsidRDefault="006E5A0F" w:rsidP="006E5A0F"/>
    <w:p w:rsidR="006E5A0F" w:rsidRDefault="009E7C60" w:rsidP="006E5A0F">
      <w:r>
        <w:rPr>
          <w:noProof/>
        </w:rPr>
        <mc:AlternateContent>
          <mc:Choice Requires="wps">
            <w:drawing>
              <wp:anchor distT="0" distB="0" distL="114300" distR="114300" simplePos="0" relativeHeight="251659264" behindDoc="0" locked="0" layoutInCell="1" allowOverlap="1">
                <wp:simplePos x="0" y="0"/>
                <wp:positionH relativeFrom="column">
                  <wp:posOffset>118745</wp:posOffset>
                </wp:positionH>
                <wp:positionV relativeFrom="paragraph">
                  <wp:posOffset>156209</wp:posOffset>
                </wp:positionV>
                <wp:extent cx="4019550" cy="8286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4019550" cy="8286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09E64E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9.35pt;margin-top:12.3pt;width:316.5pt;height:6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" strokecolor="black [3213]" strokeweight=".5pt">
                <v:stroke joinstyle="miter"/>
              </v:shape>
            </w:pict>
          </mc:Fallback>
        </mc:AlternateContent>
      </w:r>
    </w:p>
    <w:p w:rsidR="006E5A0F" w:rsidRDefault="006E5A0F" w:rsidP="006E5A0F">
      <w:pPr>
        <w:ind w:firstLineChars="200" w:firstLine="420"/>
      </w:pPr>
      <w:r>
        <w:rPr>
          <w:rFonts w:hint="eastAsia"/>
        </w:rPr>
        <w:t>会社更生法（昭和</w:t>
      </w:r>
      <w:r w:rsidR="00C32B61">
        <w:rPr>
          <w:rFonts w:hint="eastAsia"/>
        </w:rPr>
        <w:t>２７</w:t>
      </w:r>
      <w:r>
        <w:rPr>
          <w:rFonts w:hint="eastAsia"/>
        </w:rPr>
        <w:t>年法律第</w:t>
      </w:r>
      <w:r w:rsidR="00C32B61">
        <w:rPr>
          <w:rFonts w:hint="eastAsia"/>
        </w:rPr>
        <w:t>１７２</w:t>
      </w:r>
      <w:r>
        <w:rPr>
          <w:rFonts w:hint="eastAsia"/>
        </w:rPr>
        <w:t>号）に基づく更生手続き</w:t>
      </w:r>
    </w:p>
    <w:p w:rsidR="006E5A0F" w:rsidRDefault="006E5A0F" w:rsidP="006E5A0F">
      <w:pPr>
        <w:ind w:firstLineChars="3400" w:firstLine="7140"/>
      </w:pPr>
      <w:r>
        <w:rPr>
          <w:rFonts w:hint="eastAsia"/>
        </w:rPr>
        <w:t>開始の申立てを</w:t>
      </w:r>
    </w:p>
    <w:p w:rsidR="006E5A0F" w:rsidRDefault="006E5A0F" w:rsidP="006E5A0F">
      <w:pPr>
        <w:ind w:firstLineChars="200" w:firstLine="420"/>
      </w:pPr>
      <w:r>
        <w:rPr>
          <w:rFonts w:hint="eastAsia"/>
        </w:rPr>
        <w:t>民事再生法（平成</w:t>
      </w:r>
      <w:r w:rsidR="00C32B61">
        <w:rPr>
          <w:rFonts w:hint="eastAsia"/>
        </w:rPr>
        <w:t>１１</w:t>
      </w:r>
      <w:r>
        <w:rPr>
          <w:rFonts w:hint="eastAsia"/>
        </w:rPr>
        <w:t>年法律第</w:t>
      </w:r>
      <w:r w:rsidR="00C32B61">
        <w:rPr>
          <w:rFonts w:hint="eastAsia"/>
        </w:rPr>
        <w:t>２２５</w:t>
      </w:r>
      <w:r>
        <w:rPr>
          <w:rFonts w:hint="eastAsia"/>
        </w:rPr>
        <w:t>号）に基づく再生手続き</w:t>
      </w:r>
    </w:p>
    <w:p w:rsidR="002314D2" w:rsidRPr="00C32B61" w:rsidRDefault="002314D2"/>
    <w:p w:rsidR="00720910" w:rsidRDefault="006E5A0F" w:rsidP="00A412E9">
      <w:pPr>
        <w:ind w:firstLineChars="800" w:firstLine="1680"/>
      </w:pPr>
      <w:r>
        <w:rPr>
          <w:rFonts w:hint="eastAsia"/>
        </w:rPr>
        <w:t>年　　月　　日付で行ったので報告します。</w:t>
      </w:r>
    </w:p>
    <w:p w:rsidR="00720910" w:rsidRDefault="00720910"/>
    <w:p w:rsidR="00720910" w:rsidRDefault="00720910"/>
    <w:p w:rsidR="00720910" w:rsidRDefault="00720910"/>
    <w:p w:rsidR="001B6ABA" w:rsidRDefault="001B6ABA">
      <w:r>
        <w:rPr>
          <w:rFonts w:hint="eastAsia"/>
        </w:rPr>
        <w:t xml:space="preserve">　</w:t>
      </w:r>
    </w:p>
    <w:p w:rsidR="00B95068" w:rsidRDefault="00B95068"/>
    <w:p w:rsidR="009E7C60" w:rsidRDefault="009E7C60"/>
    <w:p w:rsidR="009E7C60" w:rsidRDefault="009E7C60"/>
    <w:p w:rsidR="009E7C60" w:rsidRDefault="009E7C60"/>
    <w:p w:rsidR="009E7C60" w:rsidRDefault="009E7C60"/>
    <w:p w:rsidR="009E7C60" w:rsidRDefault="009E7C60"/>
    <w:p w:rsidR="009E7C60" w:rsidRDefault="009E7C60"/>
    <w:p w:rsidR="009E7C60" w:rsidRDefault="009E7C60"/>
    <w:p w:rsidR="009E7C60" w:rsidRDefault="009E7C60"/>
    <w:p w:rsidR="009E7C60" w:rsidRDefault="009E7C60"/>
    <w:p w:rsidR="009E7C60" w:rsidRDefault="009E7C60"/>
    <w:p w:rsidR="009E7C60" w:rsidRDefault="009E7C60">
      <w:r>
        <w:rPr>
          <w:rFonts w:hint="eastAsia"/>
        </w:rPr>
        <w:t>注（　）書きの中の不要な文字を削除すること。</w:t>
      </w:r>
    </w:p>
    <w:p w:rsidR="00B95068" w:rsidRDefault="00B95068"/>
    <w:p w:rsidR="00B95068" w:rsidRDefault="009E7C60">
      <w:r>
        <w:rPr>
          <w:rFonts w:hint="eastAsia"/>
        </w:rPr>
        <w:t>様式第</w:t>
      </w:r>
      <w:r w:rsidR="00C32B61">
        <w:rPr>
          <w:rFonts w:hint="eastAsia"/>
        </w:rPr>
        <w:t>２</w:t>
      </w:r>
      <w:r>
        <w:rPr>
          <w:rFonts w:hint="eastAsia"/>
        </w:rPr>
        <w:t>号（第</w:t>
      </w:r>
      <w:r w:rsidR="0085658B">
        <w:rPr>
          <w:rFonts w:hint="eastAsia"/>
        </w:rPr>
        <w:t>３</w:t>
      </w:r>
      <w:r>
        <w:rPr>
          <w:rFonts w:hint="eastAsia"/>
        </w:rPr>
        <w:t>条関係）</w:t>
      </w:r>
    </w:p>
    <w:p w:rsidR="009E7C60" w:rsidRDefault="009E7C60"/>
    <w:p w:rsidR="009E7C60" w:rsidRDefault="009E7C60" w:rsidP="00CE263D">
      <w:pPr>
        <w:jc w:val="center"/>
      </w:pPr>
      <w:r>
        <w:rPr>
          <w:rFonts w:hint="eastAsia"/>
        </w:rPr>
        <w:t>再度の競争入札資格審査の申請希望届出書</w:t>
      </w:r>
    </w:p>
    <w:p w:rsidR="009E7C60" w:rsidRDefault="009E7C60"/>
    <w:p w:rsidR="009E7C60" w:rsidRDefault="009E7C60" w:rsidP="009E7C60">
      <w:pPr>
        <w:jc w:val="right"/>
      </w:pPr>
      <w:r>
        <w:rPr>
          <w:rFonts w:hint="eastAsia"/>
        </w:rPr>
        <w:t>年　　月　　日</w:t>
      </w:r>
    </w:p>
    <w:p w:rsidR="009E7C60" w:rsidRDefault="009E7C60" w:rsidP="009E7C60"/>
    <w:p w:rsidR="009E7C60" w:rsidRDefault="009E7C60" w:rsidP="009E7C60">
      <w:pPr>
        <w:ind w:firstLineChars="200" w:firstLine="420"/>
      </w:pPr>
      <w:r>
        <w:rPr>
          <w:rFonts w:hint="eastAsia"/>
        </w:rPr>
        <w:t>士別市長</w:t>
      </w:r>
    </w:p>
    <w:p w:rsidR="009E7C60" w:rsidRDefault="009E7C60" w:rsidP="009E7C60"/>
    <w:p w:rsidR="009E7C60" w:rsidRDefault="009E7C60" w:rsidP="009E7C60"/>
    <w:p w:rsidR="009E7C60" w:rsidRDefault="009E7C60" w:rsidP="009E7C60">
      <w:pPr>
        <w:ind w:firstLineChars="2400" w:firstLine="5040"/>
      </w:pPr>
      <w:r>
        <w:rPr>
          <w:rFonts w:hint="eastAsia"/>
        </w:rPr>
        <w:t>住所</w:t>
      </w:r>
    </w:p>
    <w:p w:rsidR="009E7C60" w:rsidRDefault="009E7C60" w:rsidP="009E7C60">
      <w:pPr>
        <w:ind w:firstLineChars="2400" w:firstLine="5040"/>
      </w:pPr>
      <w:r>
        <w:rPr>
          <w:rFonts w:hint="eastAsia"/>
        </w:rPr>
        <w:t>商号及び名称</w:t>
      </w:r>
    </w:p>
    <w:p w:rsidR="009E7C60" w:rsidRDefault="009E7C60" w:rsidP="009E7C60">
      <w:pPr>
        <w:ind w:firstLineChars="2400" w:firstLine="5040"/>
      </w:pPr>
      <w:r>
        <w:rPr>
          <w:rFonts w:hint="eastAsia"/>
        </w:rPr>
        <w:t>代表者氏名　　　　　　　　　　　　　印</w:t>
      </w:r>
    </w:p>
    <w:p w:rsidR="009E7C60" w:rsidRDefault="009E7C60" w:rsidP="009E7C60"/>
    <w:p w:rsidR="009E7C60" w:rsidRDefault="009E7C60" w:rsidP="009E7C60">
      <w:pPr>
        <w:ind w:firstLineChars="2400" w:firstLine="5040"/>
      </w:pPr>
      <w:r>
        <w:rPr>
          <w:rFonts w:hint="eastAsia"/>
        </w:rPr>
        <w:t>担当者氏名</w:t>
      </w:r>
    </w:p>
    <w:p w:rsidR="009E7C60" w:rsidRDefault="009E7C60" w:rsidP="009E7C60">
      <w:pPr>
        <w:ind w:firstLineChars="2400" w:firstLine="5040"/>
      </w:pPr>
      <w:r>
        <w:rPr>
          <w:rFonts w:hint="eastAsia"/>
        </w:rPr>
        <w:t>電話</w:t>
      </w:r>
    </w:p>
    <w:p w:rsidR="009E7C60" w:rsidRDefault="009E7C60"/>
    <w:p w:rsidR="009E7C60" w:rsidRDefault="009E7C60" w:rsidP="009E7C60"/>
    <w:p w:rsidR="009E7C60" w:rsidRDefault="009E7C60" w:rsidP="009E7C60">
      <w:r>
        <w:rPr>
          <w:noProof/>
        </w:rPr>
        <mc:AlternateContent>
          <mc:Choice Requires="wps">
            <w:drawing>
              <wp:anchor distT="0" distB="0" distL="114300" distR="114300" simplePos="0" relativeHeight="251661312" behindDoc="0" locked="0" layoutInCell="1" allowOverlap="1" wp14:anchorId="15843D57" wp14:editId="0D31E27D">
                <wp:simplePos x="0" y="0"/>
                <wp:positionH relativeFrom="column">
                  <wp:posOffset>118745</wp:posOffset>
                </wp:positionH>
                <wp:positionV relativeFrom="paragraph">
                  <wp:posOffset>156210</wp:posOffset>
                </wp:positionV>
                <wp:extent cx="4191000" cy="8286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4191000" cy="8286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26C2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9.35pt;margin-top:12.3pt;width:330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" strokecolor="windowText" strokeweight=".5pt">
                <v:stroke joinstyle="miter"/>
              </v:shape>
            </w:pict>
          </mc:Fallback>
        </mc:AlternateContent>
      </w:r>
    </w:p>
    <w:p w:rsidR="009E7C60" w:rsidRDefault="009E7C60" w:rsidP="009E7C60">
      <w:pPr>
        <w:ind w:firstLineChars="200" w:firstLine="420"/>
      </w:pPr>
      <w:r>
        <w:rPr>
          <w:rFonts w:hint="eastAsia"/>
        </w:rPr>
        <w:t>会社更生法（昭和</w:t>
      </w:r>
      <w:r w:rsidR="00C32B61">
        <w:rPr>
          <w:rFonts w:hint="eastAsia"/>
        </w:rPr>
        <w:t>２７</w:t>
      </w:r>
      <w:r>
        <w:rPr>
          <w:rFonts w:hint="eastAsia"/>
        </w:rPr>
        <w:t>年法律第</w:t>
      </w:r>
      <w:r w:rsidR="00C32B61">
        <w:rPr>
          <w:rFonts w:hint="eastAsia"/>
        </w:rPr>
        <w:t>１７２</w:t>
      </w:r>
      <w:r>
        <w:rPr>
          <w:rFonts w:hint="eastAsia"/>
        </w:rPr>
        <w:t>号）に基づく更生手続開始</w:t>
      </w:r>
    </w:p>
    <w:p w:rsidR="009E7C60" w:rsidRDefault="009E7C60" w:rsidP="009E7C60">
      <w:pPr>
        <w:ind w:firstLineChars="3400" w:firstLine="7140"/>
      </w:pPr>
      <w:r>
        <w:rPr>
          <w:rFonts w:hint="eastAsia"/>
        </w:rPr>
        <w:t>の決定を</w:t>
      </w:r>
    </w:p>
    <w:p w:rsidR="009E7C60" w:rsidRDefault="009E7C60" w:rsidP="009E7C60">
      <w:pPr>
        <w:ind w:firstLineChars="200" w:firstLine="420"/>
      </w:pPr>
      <w:r>
        <w:rPr>
          <w:rFonts w:hint="eastAsia"/>
        </w:rPr>
        <w:t>民事再生法（平成</w:t>
      </w:r>
      <w:r w:rsidR="00C32B61">
        <w:rPr>
          <w:rFonts w:hint="eastAsia"/>
        </w:rPr>
        <w:t>１１</w:t>
      </w:r>
      <w:r>
        <w:rPr>
          <w:rFonts w:hint="eastAsia"/>
        </w:rPr>
        <w:t>年法律第</w:t>
      </w:r>
      <w:r w:rsidR="00C32B61">
        <w:rPr>
          <w:rFonts w:hint="eastAsia"/>
        </w:rPr>
        <w:t>２２５</w:t>
      </w:r>
      <w:r>
        <w:rPr>
          <w:rFonts w:hint="eastAsia"/>
        </w:rPr>
        <w:t>号）に基づく再生手続開始</w:t>
      </w:r>
    </w:p>
    <w:p w:rsidR="009E7C60" w:rsidRPr="00C32B61" w:rsidRDefault="009E7C60" w:rsidP="009E7C60"/>
    <w:p w:rsidR="009E7C60" w:rsidRDefault="009E7C60" w:rsidP="009E7C60">
      <w:r>
        <w:rPr>
          <w:rFonts w:hint="eastAsia"/>
        </w:rPr>
        <w:t xml:space="preserve">　　を受けましたので、再度の競争入札資格審査の申請を希望します。</w:t>
      </w:r>
    </w:p>
    <w:p w:rsidR="009E7C60" w:rsidRDefault="009E7C60" w:rsidP="009E7C60"/>
    <w:p w:rsidR="009E7C60" w:rsidRDefault="009E7C60" w:rsidP="009E7C60"/>
    <w:p w:rsidR="009E7C60" w:rsidRDefault="009E7C60" w:rsidP="009E7C60"/>
    <w:p w:rsidR="009E7C60" w:rsidRDefault="009E7C60" w:rsidP="009E7C60">
      <w:r>
        <w:rPr>
          <w:rFonts w:hint="eastAsia"/>
        </w:rPr>
        <w:t xml:space="preserve">　</w:t>
      </w:r>
    </w:p>
    <w:p w:rsidR="009E7C60" w:rsidRDefault="009E7C60" w:rsidP="009E7C60"/>
    <w:p w:rsidR="009E7C60" w:rsidRDefault="009E7C60" w:rsidP="009E7C60"/>
    <w:p w:rsidR="009E7C60" w:rsidRDefault="009E7C60" w:rsidP="009E7C60"/>
    <w:p w:rsidR="009E7C60" w:rsidRDefault="009E7C60" w:rsidP="009E7C60"/>
    <w:p w:rsidR="009E7C60" w:rsidRDefault="009E7C60" w:rsidP="009E7C60"/>
    <w:p w:rsidR="009E7C60" w:rsidRDefault="009E7C60" w:rsidP="009E7C60"/>
    <w:p w:rsidR="009E7C60" w:rsidRDefault="009E7C60" w:rsidP="009E7C60"/>
    <w:p w:rsidR="009E7C60" w:rsidRDefault="009E7C60" w:rsidP="009E7C60"/>
    <w:p w:rsidR="009E7C60" w:rsidRDefault="009E7C60" w:rsidP="009E7C60"/>
    <w:p w:rsidR="009E7C60" w:rsidRDefault="009E7C60" w:rsidP="009E7C60"/>
    <w:p w:rsidR="009E7C60" w:rsidRDefault="009E7C60" w:rsidP="009E7C60"/>
    <w:p w:rsidR="009E7C60" w:rsidRDefault="009E7C60" w:rsidP="009E7C60">
      <w:r>
        <w:rPr>
          <w:rFonts w:hint="eastAsia"/>
        </w:rPr>
        <w:t>注（　）書きの中の不要な文字を削除すること。</w:t>
      </w:r>
    </w:p>
    <w:p w:rsidR="009E7C60" w:rsidRDefault="009E7C60" w:rsidP="009E7C60"/>
    <w:p w:rsidR="009E7C60" w:rsidRDefault="009E7C60">
      <w:r>
        <w:rPr>
          <w:rFonts w:hint="eastAsia"/>
        </w:rPr>
        <w:t>様式第</w:t>
      </w:r>
      <w:r w:rsidR="00C32B61">
        <w:rPr>
          <w:rFonts w:hint="eastAsia"/>
        </w:rPr>
        <w:t>３</w:t>
      </w:r>
      <w:r w:rsidR="00405528">
        <w:rPr>
          <w:rFonts w:hint="eastAsia"/>
        </w:rPr>
        <w:t>号</w:t>
      </w:r>
      <w:r>
        <w:rPr>
          <w:rFonts w:hint="eastAsia"/>
        </w:rPr>
        <w:t>（第</w:t>
      </w:r>
      <w:r w:rsidR="0085658B">
        <w:rPr>
          <w:rFonts w:hint="eastAsia"/>
        </w:rPr>
        <w:t>４</w:t>
      </w:r>
      <w:r>
        <w:rPr>
          <w:rFonts w:hint="eastAsia"/>
        </w:rPr>
        <w:t>条関係）</w:t>
      </w:r>
    </w:p>
    <w:p w:rsidR="009E7C60" w:rsidRDefault="009E7C60" w:rsidP="00DF493A">
      <w:pPr>
        <w:jc w:val="center"/>
      </w:pPr>
      <w:r>
        <w:rPr>
          <w:rFonts w:hint="eastAsia"/>
        </w:rPr>
        <w:t>再度の競争入札参加資格審査の申請受付開始決定書</w:t>
      </w:r>
    </w:p>
    <w:p w:rsidR="009E7C60" w:rsidRDefault="009E7C60"/>
    <w:p w:rsidR="009E7C60" w:rsidRDefault="009E7C60" w:rsidP="00DF493A">
      <w:pPr>
        <w:jc w:val="right"/>
      </w:pPr>
      <w:r>
        <w:rPr>
          <w:rFonts w:hint="eastAsia"/>
        </w:rPr>
        <w:t>年　　月　　日</w:t>
      </w:r>
    </w:p>
    <w:p w:rsidR="009E7C60" w:rsidRDefault="009E7C60"/>
    <w:p w:rsidR="009E7C60" w:rsidRDefault="009E7C60" w:rsidP="00DF493A">
      <w:pPr>
        <w:ind w:firstLineChars="100" w:firstLine="210"/>
      </w:pPr>
      <w:r>
        <w:rPr>
          <w:rFonts w:hint="eastAsia"/>
        </w:rPr>
        <w:t>住所</w:t>
      </w:r>
    </w:p>
    <w:p w:rsidR="009E7C60" w:rsidRDefault="009E7C60" w:rsidP="00DF493A">
      <w:pPr>
        <w:ind w:firstLineChars="100" w:firstLine="210"/>
      </w:pPr>
      <w:r>
        <w:rPr>
          <w:rFonts w:hint="eastAsia"/>
        </w:rPr>
        <w:t>名称</w:t>
      </w:r>
    </w:p>
    <w:p w:rsidR="009E7C60" w:rsidRDefault="009E7C60" w:rsidP="00DF493A">
      <w:pPr>
        <w:ind w:firstLineChars="100" w:firstLine="210"/>
      </w:pPr>
      <w:r>
        <w:rPr>
          <w:rFonts w:hint="eastAsia"/>
        </w:rPr>
        <w:t>代表者</w:t>
      </w:r>
      <w:r w:rsidR="00DF493A">
        <w:rPr>
          <w:rFonts w:hint="eastAsia"/>
        </w:rPr>
        <w:t xml:space="preserve">　　　　　　</w:t>
      </w:r>
      <w:r>
        <w:rPr>
          <w:rFonts w:hint="eastAsia"/>
        </w:rPr>
        <w:t xml:space="preserve">　　　　　　　様</w:t>
      </w:r>
    </w:p>
    <w:p w:rsidR="009E7C60" w:rsidRDefault="009E7C60"/>
    <w:p w:rsidR="009E7C60" w:rsidRDefault="009E7C60" w:rsidP="00DF493A">
      <w:pPr>
        <w:jc w:val="right"/>
      </w:pPr>
      <w:r>
        <w:rPr>
          <w:rFonts w:hint="eastAsia"/>
        </w:rPr>
        <w:t>士別市長</w:t>
      </w:r>
    </w:p>
    <w:p w:rsidR="009E7C60" w:rsidRDefault="009E7C60"/>
    <w:p w:rsidR="009E7C60" w:rsidRDefault="009E7C60">
      <w:r>
        <w:rPr>
          <w:rFonts w:hint="eastAsia"/>
        </w:rPr>
        <w:t xml:space="preserve">　　</w:t>
      </w:r>
      <w:r w:rsidR="00DF493A">
        <w:rPr>
          <w:rFonts w:hint="eastAsia"/>
        </w:rPr>
        <w:t xml:space="preserve">　　</w:t>
      </w:r>
      <w:r>
        <w:rPr>
          <w:rFonts w:hint="eastAsia"/>
        </w:rPr>
        <w:t>年　　月　　日付の再度の競争入札参加資格審査の申請希望の通知に対して、下記のとおり受付を行うこととしたので通知します。</w:t>
      </w:r>
    </w:p>
    <w:p w:rsidR="009E7C60" w:rsidRDefault="009E7C60"/>
    <w:p w:rsidR="009E7C60" w:rsidRDefault="009E7C60" w:rsidP="00DF493A">
      <w:pPr>
        <w:jc w:val="center"/>
      </w:pPr>
      <w:r>
        <w:rPr>
          <w:rFonts w:hint="eastAsia"/>
        </w:rPr>
        <w:t>記</w:t>
      </w:r>
    </w:p>
    <w:p w:rsidR="009E7C60" w:rsidRDefault="00C32B61">
      <w:r>
        <w:rPr>
          <w:rFonts w:hint="eastAsia"/>
        </w:rPr>
        <w:t>１．</w:t>
      </w:r>
      <w:r w:rsidR="009E7C60">
        <w:rPr>
          <w:rFonts w:hint="eastAsia"/>
        </w:rPr>
        <w:t>受付期間及び場所</w:t>
      </w:r>
    </w:p>
    <w:p w:rsidR="009E7C60" w:rsidRDefault="00C32B61" w:rsidP="00C32B61">
      <w:r>
        <w:rPr>
          <w:rFonts w:hint="eastAsia"/>
        </w:rPr>
        <w:t>（１）</w:t>
      </w:r>
      <w:r w:rsidR="009E7C60">
        <w:rPr>
          <w:rFonts w:hint="eastAsia"/>
        </w:rPr>
        <w:t>受付期間　　　　年　　月　　日～　　年　　月　　日</w:t>
      </w:r>
    </w:p>
    <w:p w:rsidR="009E7C60" w:rsidRDefault="00C32B61" w:rsidP="00C32B61">
      <w:r>
        <w:rPr>
          <w:rFonts w:hint="eastAsia"/>
        </w:rPr>
        <w:t>（２）</w:t>
      </w:r>
      <w:r w:rsidR="009E7C60">
        <w:rPr>
          <w:rFonts w:hint="eastAsia"/>
        </w:rPr>
        <w:t>場所　　　　士別市役所総務部財政課</w:t>
      </w:r>
    </w:p>
    <w:p w:rsidR="009E7C60" w:rsidRPr="00C32B61" w:rsidRDefault="009E7C60"/>
    <w:p w:rsidR="009E7C60" w:rsidRDefault="00C32B61">
      <w:r>
        <w:rPr>
          <w:rFonts w:hint="eastAsia"/>
        </w:rPr>
        <w:t>２．</w:t>
      </w:r>
      <w:r w:rsidR="009E7C60">
        <w:rPr>
          <w:rFonts w:hint="eastAsia"/>
        </w:rPr>
        <w:t>提出書類</w:t>
      </w:r>
    </w:p>
    <w:p w:rsidR="009E7C60" w:rsidRDefault="009E7C60" w:rsidP="00DF493A">
      <w:pPr>
        <w:ind w:left="210" w:hangingChars="100" w:hanging="210"/>
      </w:pPr>
      <w:r>
        <w:rPr>
          <w:rFonts w:hint="eastAsia"/>
        </w:rPr>
        <w:t xml:space="preserve">　</w:t>
      </w:r>
      <w:r w:rsidR="00DF493A">
        <w:rPr>
          <w:rFonts w:hint="eastAsia"/>
        </w:rPr>
        <w:t xml:space="preserve">　</w:t>
      </w:r>
      <w:r>
        <w:rPr>
          <w:rFonts w:hint="eastAsia"/>
        </w:rPr>
        <w:t>申請に際しては、次に掲げる書類を提出してください。ただし、書類は持参するものとし、送付又は電送によるものは受け付けません。</w:t>
      </w:r>
    </w:p>
    <w:p w:rsidR="009E7C60" w:rsidRDefault="00C32B61" w:rsidP="009E7C60">
      <w:pPr>
        <w:ind w:firstLineChars="100" w:firstLine="210"/>
      </w:pPr>
      <w:r>
        <w:rPr>
          <w:rFonts w:hint="eastAsia"/>
        </w:rPr>
        <w:t>（１）</w:t>
      </w:r>
      <w:r w:rsidR="009E7C60">
        <w:rPr>
          <w:rFonts w:hint="eastAsia"/>
        </w:rPr>
        <w:t>士別市競争入札参加資格審査申請書類一式</w:t>
      </w:r>
    </w:p>
    <w:p w:rsidR="009E7C60" w:rsidRDefault="00C32B61" w:rsidP="009E7C60">
      <w:pPr>
        <w:ind w:firstLineChars="100" w:firstLine="210"/>
      </w:pPr>
      <w:r>
        <w:rPr>
          <w:rFonts w:hint="eastAsia"/>
        </w:rPr>
        <w:t>（２）</w:t>
      </w:r>
      <w:r w:rsidR="009E7C60">
        <w:rPr>
          <w:rFonts w:hint="eastAsia"/>
        </w:rPr>
        <w:t>営業所一覧（該当する場合のみ）</w:t>
      </w:r>
    </w:p>
    <w:p w:rsidR="009E7C60" w:rsidRDefault="00C32B61" w:rsidP="009E7C60">
      <w:pPr>
        <w:ind w:firstLineChars="100" w:firstLine="210"/>
      </w:pPr>
      <w:r>
        <w:rPr>
          <w:rFonts w:hint="eastAsia"/>
        </w:rPr>
        <w:t>（３）</w:t>
      </w:r>
      <w:r w:rsidR="009E7C60">
        <w:rPr>
          <w:rFonts w:hint="eastAsia"/>
        </w:rPr>
        <w:t>更生手続又は再生手続開始の決定書の写し</w:t>
      </w:r>
    </w:p>
    <w:p w:rsidR="009E7C60" w:rsidRDefault="00C32B61" w:rsidP="009E7C60">
      <w:pPr>
        <w:ind w:firstLineChars="100" w:firstLine="210"/>
      </w:pPr>
      <w:r>
        <w:rPr>
          <w:rFonts w:hint="eastAsia"/>
        </w:rPr>
        <w:t>（４）</w:t>
      </w:r>
      <w:r w:rsidR="009E7C60">
        <w:rPr>
          <w:rFonts w:hint="eastAsia"/>
        </w:rPr>
        <w:t>財務諸表</w:t>
      </w:r>
    </w:p>
    <w:p w:rsidR="009E7C60" w:rsidRDefault="00C32B61" w:rsidP="00C32B61">
      <w:pPr>
        <w:ind w:leftChars="100" w:left="630" w:hangingChars="200" w:hanging="420"/>
      </w:pPr>
      <w:r>
        <w:rPr>
          <w:rFonts w:hint="eastAsia"/>
        </w:rPr>
        <w:t>（５）</w:t>
      </w:r>
      <w:r w:rsidR="009E7C60">
        <w:rPr>
          <w:rFonts w:hint="eastAsia"/>
        </w:rPr>
        <w:t>更生手続又は再生手続開始の決定の時以降に定款、役員等の変更があった場合は、当該変更を証明する書類</w:t>
      </w:r>
    </w:p>
    <w:p w:rsidR="00C32B61" w:rsidRDefault="00C32B61" w:rsidP="009B5D9E"/>
    <w:p w:rsidR="009E7C60" w:rsidRDefault="00C32B61" w:rsidP="009B5D9E">
      <w:r>
        <w:rPr>
          <w:rFonts w:hint="eastAsia"/>
        </w:rPr>
        <w:t>３．</w:t>
      </w:r>
      <w:r w:rsidR="009B5D9E">
        <w:rPr>
          <w:rFonts w:hint="eastAsia"/>
        </w:rPr>
        <w:t>ヒアリング</w:t>
      </w:r>
    </w:p>
    <w:p w:rsidR="00DF493A" w:rsidRDefault="009B5D9E" w:rsidP="00DF493A">
      <w:pPr>
        <w:ind w:left="210" w:hangingChars="100" w:hanging="210"/>
      </w:pPr>
      <w:r>
        <w:rPr>
          <w:rFonts w:hint="eastAsia"/>
        </w:rPr>
        <w:t xml:space="preserve">　</w:t>
      </w:r>
      <w:r w:rsidR="00DF493A">
        <w:rPr>
          <w:rFonts w:hint="eastAsia"/>
        </w:rPr>
        <w:t xml:space="preserve">　</w:t>
      </w:r>
      <w:r>
        <w:rPr>
          <w:rFonts w:hint="eastAsia"/>
        </w:rPr>
        <w:t>次に掲げる事項についてヒアリングを行うので、ヒアリングに際して参考となる資料を</w:t>
      </w:r>
      <w:r>
        <w:rPr>
          <w:rFonts w:hint="eastAsia"/>
        </w:rPr>
        <w:t>2</w:t>
      </w:r>
      <w:r>
        <w:rPr>
          <w:rFonts w:hint="eastAsia"/>
        </w:rPr>
        <w:t>の</w:t>
      </w:r>
      <w:r w:rsidR="00DF493A">
        <w:rPr>
          <w:rFonts w:hint="eastAsia"/>
        </w:rPr>
        <w:t>資料とともに提出してください。なお、ヒアリングの日時及び場所は受付の際に通知します。</w:t>
      </w:r>
    </w:p>
    <w:p w:rsidR="00DF493A" w:rsidRDefault="00DF493A" w:rsidP="009B5D9E">
      <w:r>
        <w:rPr>
          <w:rFonts w:hint="eastAsia"/>
        </w:rPr>
        <w:t xml:space="preserve">　</w:t>
      </w:r>
      <w:r w:rsidR="00C32B61">
        <w:rPr>
          <w:rFonts w:hint="eastAsia"/>
        </w:rPr>
        <w:t>（１）</w:t>
      </w:r>
      <w:r>
        <w:rPr>
          <w:rFonts w:hint="eastAsia"/>
        </w:rPr>
        <w:t>金融機関からの支援等含む資金調達の見通し</w:t>
      </w:r>
    </w:p>
    <w:p w:rsidR="00DF493A" w:rsidRDefault="00DF493A" w:rsidP="009B5D9E">
      <w:r>
        <w:rPr>
          <w:rFonts w:hint="eastAsia"/>
        </w:rPr>
        <w:t xml:space="preserve">　</w:t>
      </w:r>
      <w:r w:rsidR="00C32B61">
        <w:rPr>
          <w:rFonts w:hint="eastAsia"/>
        </w:rPr>
        <w:t>（２）</w:t>
      </w:r>
      <w:r>
        <w:rPr>
          <w:rFonts w:hint="eastAsia"/>
        </w:rPr>
        <w:t>技術者の確保等工事等の施工体制</w:t>
      </w:r>
    </w:p>
    <w:p w:rsidR="00DF493A" w:rsidRDefault="00DF493A" w:rsidP="009B5D9E">
      <w:r>
        <w:rPr>
          <w:rFonts w:hint="eastAsia"/>
        </w:rPr>
        <w:t xml:space="preserve">　</w:t>
      </w:r>
      <w:r w:rsidR="00C32B61">
        <w:rPr>
          <w:rFonts w:hint="eastAsia"/>
        </w:rPr>
        <w:t>（３）</w:t>
      </w:r>
      <w:r>
        <w:rPr>
          <w:rFonts w:hint="eastAsia"/>
        </w:rPr>
        <w:t>下請業者、資材業者等との業務の協力体制</w:t>
      </w:r>
    </w:p>
    <w:p w:rsidR="00DF493A" w:rsidRDefault="00DF493A" w:rsidP="009B5D9E">
      <w:r>
        <w:rPr>
          <w:rFonts w:hint="eastAsia"/>
        </w:rPr>
        <w:t xml:space="preserve">　</w:t>
      </w:r>
      <w:r w:rsidR="00C32B61">
        <w:rPr>
          <w:rFonts w:hint="eastAsia"/>
        </w:rPr>
        <w:t>（４）</w:t>
      </w:r>
      <w:r>
        <w:rPr>
          <w:rFonts w:hint="eastAsia"/>
        </w:rPr>
        <w:t>建設機械、建設資材、労務者等の確保の状況</w:t>
      </w:r>
    </w:p>
    <w:p w:rsidR="00DF493A" w:rsidRDefault="00DF493A" w:rsidP="009B5D9E">
      <w:r>
        <w:rPr>
          <w:rFonts w:hint="eastAsia"/>
        </w:rPr>
        <w:t xml:space="preserve">　</w:t>
      </w:r>
      <w:r w:rsidR="00C32B61">
        <w:rPr>
          <w:rFonts w:hint="eastAsia"/>
        </w:rPr>
        <w:t>（５）</w:t>
      </w:r>
      <w:r>
        <w:rPr>
          <w:rFonts w:hint="eastAsia"/>
        </w:rPr>
        <w:t>営業対象地域及び営業分野等に係る今後の経営方針</w:t>
      </w:r>
    </w:p>
    <w:p w:rsidR="00DF493A" w:rsidRDefault="00DF493A" w:rsidP="00C32B61">
      <w:pPr>
        <w:ind w:left="630" w:hangingChars="300" w:hanging="630"/>
      </w:pPr>
      <w:r>
        <w:rPr>
          <w:rFonts w:hint="eastAsia"/>
        </w:rPr>
        <w:t xml:space="preserve">　</w:t>
      </w:r>
      <w:r w:rsidR="00C32B61">
        <w:rPr>
          <w:rFonts w:hint="eastAsia"/>
        </w:rPr>
        <w:t>（６）</w:t>
      </w:r>
      <w:r>
        <w:rPr>
          <w:rFonts w:hint="eastAsia"/>
        </w:rPr>
        <w:t>更生計画案又は再生計画案作成の方針（更生計画又は再生計画認可の決定後においては更生計画又は再生計画の遂行状況）</w:t>
      </w:r>
    </w:p>
    <w:p w:rsidR="00DF493A" w:rsidRDefault="00DF493A" w:rsidP="009B5D9E">
      <w:r>
        <w:rPr>
          <w:rFonts w:hint="eastAsia"/>
        </w:rPr>
        <w:t xml:space="preserve">　</w:t>
      </w:r>
      <w:r w:rsidR="00C32B61">
        <w:rPr>
          <w:rFonts w:hint="eastAsia"/>
        </w:rPr>
        <w:t>（７）</w:t>
      </w:r>
      <w:r>
        <w:rPr>
          <w:rFonts w:hint="eastAsia"/>
        </w:rPr>
        <w:t>その他必要と認める書類</w:t>
      </w:r>
    </w:p>
    <w:p w:rsidR="009E7C60" w:rsidRDefault="0085658B" w:rsidP="00762C4A">
      <w:pPr>
        <w:spacing w:line="260" w:lineRule="exact"/>
      </w:pPr>
      <w:r>
        <w:rPr>
          <w:rFonts w:hint="eastAsia"/>
        </w:rPr>
        <w:t>様式</w:t>
      </w:r>
      <w:r w:rsidR="00DF493A" w:rsidRPr="008029ED">
        <w:rPr>
          <w:rFonts w:hint="eastAsia"/>
        </w:rPr>
        <w:t>第</w:t>
      </w:r>
      <w:r w:rsidR="00C32B61">
        <w:rPr>
          <w:rFonts w:hint="eastAsia"/>
        </w:rPr>
        <w:t>４</w:t>
      </w:r>
      <w:r w:rsidR="00DF493A" w:rsidRPr="008029ED">
        <w:rPr>
          <w:rFonts w:hint="eastAsia"/>
        </w:rPr>
        <w:t>号（第</w:t>
      </w:r>
      <w:r w:rsidR="00C32B61">
        <w:rPr>
          <w:rFonts w:hint="eastAsia"/>
        </w:rPr>
        <w:t>６</w:t>
      </w:r>
      <w:r w:rsidR="00DF493A" w:rsidRPr="008029ED">
        <w:rPr>
          <w:rFonts w:hint="eastAsia"/>
        </w:rPr>
        <w:t>条関係）</w:t>
      </w:r>
    </w:p>
    <w:p w:rsidR="0082269C" w:rsidRDefault="0082269C" w:rsidP="0082269C">
      <w:pPr>
        <w:spacing w:line="260" w:lineRule="exact"/>
        <w:jc w:val="center"/>
      </w:pPr>
    </w:p>
    <w:p w:rsidR="00DF493A" w:rsidRDefault="00DF493A" w:rsidP="0082269C">
      <w:pPr>
        <w:spacing w:line="260" w:lineRule="exact"/>
        <w:jc w:val="center"/>
      </w:pPr>
      <w:r>
        <w:rPr>
          <w:rFonts w:hint="eastAsia"/>
        </w:rPr>
        <w:t>競争入札参加資格再審査ヒアリング結果総括表</w:t>
      </w:r>
    </w:p>
    <w:p w:rsidR="00DF493A" w:rsidRPr="00762C4A" w:rsidRDefault="00DF493A" w:rsidP="00762C4A">
      <w:pPr>
        <w:spacing w:line="260" w:lineRule="exact"/>
      </w:pPr>
    </w:p>
    <w:p w:rsidR="00DF493A" w:rsidRDefault="00DF493A" w:rsidP="00762C4A">
      <w:pPr>
        <w:spacing w:line="260" w:lineRule="exact"/>
      </w:pPr>
      <w:r>
        <w:rPr>
          <w:rFonts w:hint="eastAsia"/>
        </w:rPr>
        <w:t>日時　：　　　年　　月　　日　午前・午後　　時　　分</w:t>
      </w:r>
    </w:p>
    <w:p w:rsidR="00DF493A" w:rsidRDefault="00DF493A" w:rsidP="00762C4A">
      <w:pPr>
        <w:spacing w:line="260" w:lineRule="exact"/>
      </w:pPr>
      <w:r>
        <w:rPr>
          <w:rFonts w:hint="eastAsia"/>
        </w:rPr>
        <w:t>出席者：</w:t>
      </w:r>
    </w:p>
    <w:p w:rsidR="00DF493A" w:rsidRDefault="00DF493A" w:rsidP="00762C4A">
      <w:pPr>
        <w:spacing w:line="260" w:lineRule="exact"/>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0"/>
        <w:gridCol w:w="1785"/>
        <w:gridCol w:w="2505"/>
      </w:tblGrid>
      <w:tr w:rsidR="00422523" w:rsidTr="00422523">
        <w:trPr>
          <w:trHeight w:val="220"/>
        </w:trPr>
        <w:tc>
          <w:tcPr>
            <w:tcW w:w="6435" w:type="dxa"/>
            <w:gridSpan w:val="2"/>
          </w:tcPr>
          <w:p w:rsidR="00422523" w:rsidRDefault="00422523" w:rsidP="00762C4A">
            <w:pPr>
              <w:spacing w:line="260" w:lineRule="exact"/>
            </w:pPr>
            <w:r>
              <w:rPr>
                <w:rFonts w:hint="eastAsia"/>
              </w:rPr>
              <w:t>1.</w:t>
            </w:r>
            <w:r>
              <w:rPr>
                <w:rFonts w:hint="eastAsia"/>
              </w:rPr>
              <w:t>金融機関からの支援等を含む資金調達の見通し</w:t>
            </w:r>
          </w:p>
        </w:tc>
        <w:tc>
          <w:tcPr>
            <w:tcW w:w="2505" w:type="dxa"/>
          </w:tcPr>
          <w:p w:rsidR="00422523" w:rsidRDefault="00422523" w:rsidP="00422523">
            <w:pPr>
              <w:spacing w:line="260" w:lineRule="exact"/>
            </w:pPr>
            <w:r>
              <w:rPr>
                <w:rFonts w:hint="eastAsia"/>
              </w:rPr>
              <w:t>□妥当　・　□非妥当</w:t>
            </w:r>
          </w:p>
        </w:tc>
      </w:tr>
      <w:tr w:rsidR="00422523" w:rsidTr="009F372A">
        <w:trPr>
          <w:trHeight w:val="285"/>
        </w:trPr>
        <w:tc>
          <w:tcPr>
            <w:tcW w:w="4650" w:type="dxa"/>
          </w:tcPr>
          <w:p w:rsidR="00422523" w:rsidRDefault="00422523" w:rsidP="00762C4A">
            <w:pPr>
              <w:spacing w:line="260" w:lineRule="exact"/>
              <w:ind w:left="210" w:hangingChars="100" w:hanging="210"/>
            </w:pPr>
            <w:r>
              <w:rPr>
                <w:rFonts w:hint="eastAsia"/>
              </w:rPr>
              <w:t>(1)</w:t>
            </w:r>
            <w:r>
              <w:rPr>
                <w:rFonts w:hint="eastAsia"/>
              </w:rPr>
              <w:t>資本金の減資予定及び再資本金の出資者の見通し</w:t>
            </w:r>
          </w:p>
          <w:p w:rsidR="00422523" w:rsidRDefault="00422523" w:rsidP="00762C4A">
            <w:pPr>
              <w:spacing w:line="260" w:lineRule="exact"/>
            </w:pPr>
            <w:r>
              <w:rPr>
                <w:rFonts w:hint="eastAsia"/>
              </w:rPr>
              <w:t>(2)</w:t>
            </w:r>
            <w:r>
              <w:rPr>
                <w:rFonts w:hint="eastAsia"/>
              </w:rPr>
              <w:t>事業管財人及び出資者の見通しがない場合</w:t>
            </w:r>
          </w:p>
          <w:p w:rsidR="00422523" w:rsidRDefault="00422523" w:rsidP="00762C4A">
            <w:pPr>
              <w:spacing w:line="260" w:lineRule="exact"/>
            </w:pPr>
            <w:r>
              <w:rPr>
                <w:rFonts w:hint="eastAsia"/>
              </w:rPr>
              <w:t>(3)</w:t>
            </w:r>
            <w:r>
              <w:rPr>
                <w:rFonts w:hint="eastAsia"/>
              </w:rPr>
              <w:t>今後の運転資金の調達方法</w:t>
            </w:r>
          </w:p>
          <w:p w:rsidR="00422523" w:rsidRDefault="00422523" w:rsidP="007B6ECC">
            <w:pPr>
              <w:spacing w:line="260" w:lineRule="exact"/>
            </w:pPr>
            <w:r>
              <w:rPr>
                <w:rFonts w:hint="eastAsia"/>
              </w:rPr>
              <w:t>(4)</w:t>
            </w:r>
            <w:r>
              <w:rPr>
                <w:rFonts w:hint="eastAsia"/>
              </w:rPr>
              <w:t>金融機関の協力体制</w:t>
            </w:r>
          </w:p>
          <w:p w:rsidR="007B6ECC" w:rsidRPr="00762C4A" w:rsidRDefault="007B6ECC" w:rsidP="007B6ECC">
            <w:pPr>
              <w:spacing w:line="260" w:lineRule="exact"/>
            </w:pPr>
          </w:p>
        </w:tc>
        <w:tc>
          <w:tcPr>
            <w:tcW w:w="4290" w:type="dxa"/>
            <w:gridSpan w:val="2"/>
          </w:tcPr>
          <w:p w:rsidR="00422523" w:rsidRDefault="00422523" w:rsidP="00762C4A">
            <w:pPr>
              <w:spacing w:line="260" w:lineRule="exact"/>
            </w:pPr>
          </w:p>
        </w:tc>
      </w:tr>
      <w:tr w:rsidR="00422523" w:rsidTr="00422523">
        <w:trPr>
          <w:trHeight w:val="175"/>
        </w:trPr>
        <w:tc>
          <w:tcPr>
            <w:tcW w:w="6435" w:type="dxa"/>
            <w:gridSpan w:val="2"/>
          </w:tcPr>
          <w:p w:rsidR="00422523" w:rsidRDefault="00422523" w:rsidP="00762C4A">
            <w:pPr>
              <w:spacing w:line="260" w:lineRule="exact"/>
            </w:pPr>
            <w:r>
              <w:rPr>
                <w:rFonts w:hint="eastAsia"/>
              </w:rPr>
              <w:t>2.</w:t>
            </w:r>
            <w:r>
              <w:rPr>
                <w:rFonts w:hint="eastAsia"/>
              </w:rPr>
              <w:t>技術者の確保等工事</w:t>
            </w:r>
            <w:r w:rsidR="003B49EA">
              <w:rPr>
                <w:rFonts w:hint="eastAsia"/>
              </w:rPr>
              <w:t>等</w:t>
            </w:r>
            <w:r>
              <w:rPr>
                <w:rFonts w:hint="eastAsia"/>
              </w:rPr>
              <w:t>の施工体制</w:t>
            </w:r>
          </w:p>
        </w:tc>
        <w:tc>
          <w:tcPr>
            <w:tcW w:w="2505" w:type="dxa"/>
          </w:tcPr>
          <w:p w:rsidR="00422523" w:rsidRDefault="00422523" w:rsidP="00422523">
            <w:pPr>
              <w:spacing w:line="260" w:lineRule="exact"/>
            </w:pPr>
            <w:r>
              <w:rPr>
                <w:rFonts w:hint="eastAsia"/>
              </w:rPr>
              <w:t>□妥当　・　□非妥当</w:t>
            </w:r>
          </w:p>
        </w:tc>
      </w:tr>
      <w:tr w:rsidR="00422523" w:rsidTr="00EB29E5">
        <w:trPr>
          <w:trHeight w:val="120"/>
        </w:trPr>
        <w:tc>
          <w:tcPr>
            <w:tcW w:w="4650" w:type="dxa"/>
          </w:tcPr>
          <w:p w:rsidR="00422523" w:rsidRDefault="00422523" w:rsidP="00762C4A">
            <w:pPr>
              <w:spacing w:line="260" w:lineRule="exact"/>
              <w:ind w:left="210" w:hangingChars="100" w:hanging="210"/>
            </w:pPr>
            <w:r>
              <w:rPr>
                <w:rFonts w:hint="eastAsia"/>
              </w:rPr>
              <w:t>(1)</w:t>
            </w:r>
            <w:r>
              <w:rPr>
                <w:rFonts w:hint="eastAsia"/>
              </w:rPr>
              <w:t>提出された体制表について、更生手続等申請までと申請日以降の相違点は。</w:t>
            </w:r>
          </w:p>
          <w:p w:rsidR="00422523" w:rsidRDefault="00422523" w:rsidP="00762C4A">
            <w:pPr>
              <w:spacing w:line="260" w:lineRule="exact"/>
              <w:ind w:left="210" w:hangingChars="100" w:hanging="210"/>
            </w:pPr>
            <w:r>
              <w:rPr>
                <w:rFonts w:hint="eastAsia"/>
              </w:rPr>
              <w:t>(2)</w:t>
            </w:r>
            <w:r>
              <w:rPr>
                <w:rFonts w:hint="eastAsia"/>
              </w:rPr>
              <w:t>再開された工事の進捗状況は。（市発注の工事及び業務、民間発注）</w:t>
            </w:r>
          </w:p>
          <w:p w:rsidR="00422523" w:rsidRPr="00762C4A" w:rsidRDefault="00422523" w:rsidP="00762C4A">
            <w:pPr>
              <w:spacing w:line="260" w:lineRule="exact"/>
            </w:pPr>
          </w:p>
        </w:tc>
        <w:tc>
          <w:tcPr>
            <w:tcW w:w="4290" w:type="dxa"/>
            <w:gridSpan w:val="2"/>
          </w:tcPr>
          <w:p w:rsidR="00422523" w:rsidRDefault="00422523" w:rsidP="00762C4A">
            <w:pPr>
              <w:spacing w:line="260" w:lineRule="exact"/>
            </w:pPr>
          </w:p>
        </w:tc>
      </w:tr>
      <w:tr w:rsidR="00422523" w:rsidTr="00422523">
        <w:trPr>
          <w:trHeight w:val="125"/>
        </w:trPr>
        <w:tc>
          <w:tcPr>
            <w:tcW w:w="6435" w:type="dxa"/>
            <w:gridSpan w:val="2"/>
          </w:tcPr>
          <w:p w:rsidR="00422523" w:rsidRDefault="00422523" w:rsidP="00762C4A">
            <w:pPr>
              <w:spacing w:line="260" w:lineRule="exact"/>
            </w:pPr>
            <w:r>
              <w:rPr>
                <w:rFonts w:hint="eastAsia"/>
              </w:rPr>
              <w:t>3.</w:t>
            </w:r>
            <w:r>
              <w:rPr>
                <w:rFonts w:hint="eastAsia"/>
              </w:rPr>
              <w:t>下請業者、資材業者等との業務の協力状況</w:t>
            </w:r>
          </w:p>
        </w:tc>
        <w:tc>
          <w:tcPr>
            <w:tcW w:w="2505" w:type="dxa"/>
          </w:tcPr>
          <w:p w:rsidR="00422523" w:rsidRDefault="00422523" w:rsidP="00422523">
            <w:pPr>
              <w:spacing w:line="260" w:lineRule="exact"/>
            </w:pPr>
            <w:r>
              <w:rPr>
                <w:rFonts w:hint="eastAsia"/>
              </w:rPr>
              <w:t>□妥当　・　□非妥当</w:t>
            </w:r>
          </w:p>
        </w:tc>
      </w:tr>
      <w:tr w:rsidR="00422523" w:rsidTr="00086DA1">
        <w:trPr>
          <w:trHeight w:val="95"/>
        </w:trPr>
        <w:tc>
          <w:tcPr>
            <w:tcW w:w="4650" w:type="dxa"/>
          </w:tcPr>
          <w:p w:rsidR="00422523" w:rsidRDefault="00422523" w:rsidP="00762C4A">
            <w:pPr>
              <w:spacing w:line="260" w:lineRule="exact"/>
            </w:pPr>
            <w:r>
              <w:rPr>
                <w:rFonts w:hint="eastAsia"/>
              </w:rPr>
              <w:t>(1)</w:t>
            </w:r>
            <w:r>
              <w:rPr>
                <w:rFonts w:hint="eastAsia"/>
              </w:rPr>
              <w:t>下請の協力関係、支払関係は。</w:t>
            </w:r>
          </w:p>
          <w:p w:rsidR="00422523" w:rsidRPr="00762C4A" w:rsidRDefault="00422523" w:rsidP="00762C4A">
            <w:pPr>
              <w:spacing w:line="260" w:lineRule="exact"/>
            </w:pPr>
          </w:p>
        </w:tc>
        <w:tc>
          <w:tcPr>
            <w:tcW w:w="4290" w:type="dxa"/>
            <w:gridSpan w:val="2"/>
          </w:tcPr>
          <w:p w:rsidR="00422523" w:rsidRDefault="00422523" w:rsidP="00762C4A">
            <w:pPr>
              <w:spacing w:line="260" w:lineRule="exact"/>
            </w:pPr>
          </w:p>
        </w:tc>
      </w:tr>
      <w:tr w:rsidR="00422523" w:rsidTr="00422523">
        <w:trPr>
          <w:trHeight w:val="165"/>
        </w:trPr>
        <w:tc>
          <w:tcPr>
            <w:tcW w:w="6435" w:type="dxa"/>
            <w:gridSpan w:val="2"/>
          </w:tcPr>
          <w:p w:rsidR="00422523" w:rsidRDefault="00422523" w:rsidP="00762C4A">
            <w:pPr>
              <w:spacing w:line="260" w:lineRule="exact"/>
            </w:pPr>
            <w:r>
              <w:rPr>
                <w:rFonts w:hint="eastAsia"/>
              </w:rPr>
              <w:t>4.</w:t>
            </w:r>
            <w:r>
              <w:rPr>
                <w:rFonts w:hint="eastAsia"/>
              </w:rPr>
              <w:t>建設機械、建設資材、労務者等の確保の状況</w:t>
            </w:r>
          </w:p>
        </w:tc>
        <w:tc>
          <w:tcPr>
            <w:tcW w:w="2505" w:type="dxa"/>
          </w:tcPr>
          <w:p w:rsidR="00422523" w:rsidRDefault="00422523" w:rsidP="00422523">
            <w:pPr>
              <w:spacing w:line="260" w:lineRule="exact"/>
            </w:pPr>
            <w:r>
              <w:rPr>
                <w:rFonts w:hint="eastAsia"/>
              </w:rPr>
              <w:t>□妥当　・　□非妥当</w:t>
            </w:r>
          </w:p>
        </w:tc>
      </w:tr>
      <w:tr w:rsidR="00422523" w:rsidTr="00F83CCA">
        <w:trPr>
          <w:trHeight w:val="125"/>
        </w:trPr>
        <w:tc>
          <w:tcPr>
            <w:tcW w:w="4650" w:type="dxa"/>
          </w:tcPr>
          <w:p w:rsidR="00422523" w:rsidRDefault="00422523" w:rsidP="00762C4A">
            <w:pPr>
              <w:spacing w:line="260" w:lineRule="exact"/>
              <w:ind w:left="210" w:hangingChars="100" w:hanging="210"/>
            </w:pPr>
            <w:r>
              <w:rPr>
                <w:rFonts w:hint="eastAsia"/>
              </w:rPr>
              <w:t>(1)</w:t>
            </w:r>
            <w:r>
              <w:rPr>
                <w:rFonts w:hint="eastAsia"/>
              </w:rPr>
              <w:t>会社独自の人夫はいるか。建設機械の保有状況は。また会社独自の特許はあるか。</w:t>
            </w:r>
          </w:p>
          <w:p w:rsidR="00422523" w:rsidRDefault="00422523" w:rsidP="00762C4A">
            <w:pPr>
              <w:spacing w:line="260" w:lineRule="exact"/>
              <w:ind w:left="210" w:hangingChars="100" w:hanging="210"/>
            </w:pPr>
            <w:r>
              <w:rPr>
                <w:rFonts w:hint="eastAsia"/>
              </w:rPr>
              <w:t>(2)</w:t>
            </w:r>
            <w:r>
              <w:rPr>
                <w:rFonts w:hint="eastAsia"/>
              </w:rPr>
              <w:t>会社の現人員及び給与等の労働条件は。</w:t>
            </w:r>
          </w:p>
          <w:p w:rsidR="00422523" w:rsidRPr="00762C4A" w:rsidRDefault="00422523" w:rsidP="00762C4A">
            <w:pPr>
              <w:spacing w:line="260" w:lineRule="exact"/>
              <w:ind w:left="210" w:hangingChars="100" w:hanging="210"/>
            </w:pPr>
          </w:p>
        </w:tc>
        <w:tc>
          <w:tcPr>
            <w:tcW w:w="4290" w:type="dxa"/>
            <w:gridSpan w:val="2"/>
          </w:tcPr>
          <w:p w:rsidR="00422523" w:rsidRDefault="00422523" w:rsidP="00762C4A">
            <w:pPr>
              <w:spacing w:line="260" w:lineRule="exact"/>
            </w:pPr>
          </w:p>
        </w:tc>
      </w:tr>
      <w:tr w:rsidR="00422523" w:rsidTr="00422523">
        <w:trPr>
          <w:trHeight w:val="125"/>
        </w:trPr>
        <w:tc>
          <w:tcPr>
            <w:tcW w:w="6435" w:type="dxa"/>
            <w:gridSpan w:val="2"/>
          </w:tcPr>
          <w:p w:rsidR="00422523" w:rsidRDefault="00422523" w:rsidP="00762C4A">
            <w:pPr>
              <w:spacing w:line="260" w:lineRule="exact"/>
            </w:pPr>
            <w:r>
              <w:rPr>
                <w:rFonts w:hint="eastAsia"/>
              </w:rPr>
              <w:t>5.</w:t>
            </w:r>
            <w:r>
              <w:rPr>
                <w:rFonts w:hint="eastAsia"/>
              </w:rPr>
              <w:t>営業対象地域及び営業分野等に係る今後の経営方針</w:t>
            </w:r>
          </w:p>
        </w:tc>
        <w:tc>
          <w:tcPr>
            <w:tcW w:w="2505" w:type="dxa"/>
          </w:tcPr>
          <w:p w:rsidR="00422523" w:rsidRDefault="00422523" w:rsidP="00422523">
            <w:pPr>
              <w:spacing w:line="260" w:lineRule="exact"/>
            </w:pPr>
            <w:r>
              <w:rPr>
                <w:rFonts w:hint="eastAsia"/>
              </w:rPr>
              <w:t>□妥当　・　□非妥当</w:t>
            </w:r>
          </w:p>
        </w:tc>
      </w:tr>
      <w:tr w:rsidR="00422523" w:rsidTr="0076761E">
        <w:trPr>
          <w:trHeight w:val="210"/>
        </w:trPr>
        <w:tc>
          <w:tcPr>
            <w:tcW w:w="4650" w:type="dxa"/>
          </w:tcPr>
          <w:p w:rsidR="00422523" w:rsidRDefault="00422523" w:rsidP="00762C4A">
            <w:pPr>
              <w:spacing w:line="260" w:lineRule="exact"/>
              <w:ind w:left="210" w:hangingChars="100" w:hanging="210"/>
            </w:pPr>
            <w:r>
              <w:rPr>
                <w:rFonts w:hint="eastAsia"/>
              </w:rPr>
              <w:t>(1)</w:t>
            </w:r>
            <w:r>
              <w:rPr>
                <w:rFonts w:hint="eastAsia"/>
              </w:rPr>
              <w:t>営業対象地域及び営業分野等に係る今後の経営方針は。</w:t>
            </w:r>
          </w:p>
          <w:p w:rsidR="00422523" w:rsidRPr="00762C4A" w:rsidRDefault="00422523" w:rsidP="00762C4A">
            <w:pPr>
              <w:spacing w:line="260" w:lineRule="exact"/>
              <w:ind w:left="210" w:hangingChars="100" w:hanging="210"/>
            </w:pPr>
          </w:p>
        </w:tc>
        <w:tc>
          <w:tcPr>
            <w:tcW w:w="4290" w:type="dxa"/>
            <w:gridSpan w:val="2"/>
          </w:tcPr>
          <w:p w:rsidR="00422523" w:rsidRDefault="00422523" w:rsidP="00762C4A">
            <w:pPr>
              <w:spacing w:line="260" w:lineRule="exact"/>
            </w:pPr>
          </w:p>
        </w:tc>
      </w:tr>
      <w:tr w:rsidR="00422523" w:rsidTr="00422523">
        <w:trPr>
          <w:trHeight w:val="270"/>
        </w:trPr>
        <w:tc>
          <w:tcPr>
            <w:tcW w:w="6435" w:type="dxa"/>
            <w:gridSpan w:val="2"/>
          </w:tcPr>
          <w:p w:rsidR="00422523" w:rsidRDefault="00422523" w:rsidP="00762C4A">
            <w:pPr>
              <w:spacing w:line="260" w:lineRule="exact"/>
            </w:pPr>
            <w:r>
              <w:rPr>
                <w:rFonts w:hint="eastAsia"/>
              </w:rPr>
              <w:t>6.</w:t>
            </w:r>
            <w:r>
              <w:rPr>
                <w:rFonts w:hint="eastAsia"/>
              </w:rPr>
              <w:t>再生計画等案作成の方針（更生計画等認可の決定後においては更生計画等の遂行状況）</w:t>
            </w:r>
          </w:p>
        </w:tc>
        <w:tc>
          <w:tcPr>
            <w:tcW w:w="2505" w:type="dxa"/>
          </w:tcPr>
          <w:p w:rsidR="00422523" w:rsidRDefault="00422523" w:rsidP="00762C4A">
            <w:pPr>
              <w:spacing w:line="260" w:lineRule="exact"/>
            </w:pPr>
            <w:r>
              <w:rPr>
                <w:rFonts w:hint="eastAsia"/>
              </w:rPr>
              <w:t>□妥当　・　□非妥当</w:t>
            </w:r>
          </w:p>
        </w:tc>
      </w:tr>
      <w:tr w:rsidR="00422523" w:rsidTr="009E082F">
        <w:trPr>
          <w:trHeight w:val="190"/>
        </w:trPr>
        <w:tc>
          <w:tcPr>
            <w:tcW w:w="4650" w:type="dxa"/>
          </w:tcPr>
          <w:p w:rsidR="00422523" w:rsidRDefault="00422523" w:rsidP="00762C4A">
            <w:pPr>
              <w:spacing w:line="260" w:lineRule="exact"/>
              <w:ind w:left="210" w:hangingChars="100" w:hanging="210"/>
            </w:pPr>
            <w:r>
              <w:rPr>
                <w:rFonts w:hint="eastAsia"/>
              </w:rPr>
              <w:t>(1)</w:t>
            </w:r>
            <w:r>
              <w:rPr>
                <w:rFonts w:hint="eastAsia"/>
              </w:rPr>
              <w:t>再計計画の中での再建カットをどのように行うか。</w:t>
            </w:r>
          </w:p>
          <w:p w:rsidR="00422523" w:rsidRDefault="00422523" w:rsidP="00762C4A">
            <w:pPr>
              <w:spacing w:line="260" w:lineRule="exact"/>
            </w:pPr>
            <w:r>
              <w:rPr>
                <w:rFonts w:hint="eastAsia"/>
              </w:rPr>
              <w:t>(2)</w:t>
            </w:r>
            <w:r>
              <w:rPr>
                <w:rFonts w:hint="eastAsia"/>
              </w:rPr>
              <w:t>今後の連鎖倒産の可能性は。</w:t>
            </w:r>
          </w:p>
          <w:p w:rsidR="00422523" w:rsidRDefault="00422523" w:rsidP="00762C4A">
            <w:pPr>
              <w:spacing w:line="260" w:lineRule="exact"/>
            </w:pPr>
            <w:r>
              <w:rPr>
                <w:rFonts w:hint="eastAsia"/>
              </w:rPr>
              <w:t>(3)</w:t>
            </w:r>
            <w:r>
              <w:rPr>
                <w:rFonts w:hint="eastAsia"/>
              </w:rPr>
              <w:t>再建計画中の受注についての見通しは。</w:t>
            </w:r>
          </w:p>
          <w:p w:rsidR="00422523" w:rsidRDefault="00422523" w:rsidP="00762C4A">
            <w:pPr>
              <w:spacing w:line="260" w:lineRule="exact"/>
            </w:pPr>
            <w:r>
              <w:rPr>
                <w:rFonts w:hint="eastAsia"/>
              </w:rPr>
              <w:t>(4)</w:t>
            </w:r>
            <w:r>
              <w:rPr>
                <w:rFonts w:hint="eastAsia"/>
              </w:rPr>
              <w:t>更生手続等申請以降の受注状況は。</w:t>
            </w:r>
          </w:p>
          <w:p w:rsidR="00422523" w:rsidRPr="00762C4A" w:rsidRDefault="00422523" w:rsidP="00762C4A">
            <w:pPr>
              <w:spacing w:line="260" w:lineRule="exact"/>
            </w:pPr>
          </w:p>
        </w:tc>
        <w:tc>
          <w:tcPr>
            <w:tcW w:w="4290" w:type="dxa"/>
            <w:gridSpan w:val="2"/>
          </w:tcPr>
          <w:p w:rsidR="00422523" w:rsidRDefault="00422523" w:rsidP="00762C4A">
            <w:pPr>
              <w:spacing w:line="260" w:lineRule="exact"/>
            </w:pPr>
          </w:p>
        </w:tc>
      </w:tr>
      <w:tr w:rsidR="00422523" w:rsidTr="00422523">
        <w:trPr>
          <w:trHeight w:val="315"/>
        </w:trPr>
        <w:tc>
          <w:tcPr>
            <w:tcW w:w="6435" w:type="dxa"/>
            <w:gridSpan w:val="2"/>
          </w:tcPr>
          <w:p w:rsidR="00422523" w:rsidRDefault="00422523" w:rsidP="00762C4A">
            <w:pPr>
              <w:spacing w:line="260" w:lineRule="exact"/>
            </w:pPr>
            <w:r>
              <w:rPr>
                <w:rFonts w:hint="eastAsia"/>
              </w:rPr>
              <w:t>7.</w:t>
            </w:r>
            <w:r>
              <w:rPr>
                <w:rFonts w:hint="eastAsia"/>
              </w:rPr>
              <w:t>その他審査担当部局が必要と認める事項</w:t>
            </w:r>
          </w:p>
        </w:tc>
        <w:tc>
          <w:tcPr>
            <w:tcW w:w="2505" w:type="dxa"/>
          </w:tcPr>
          <w:p w:rsidR="00422523" w:rsidRDefault="00422523" w:rsidP="00422523">
            <w:pPr>
              <w:spacing w:line="260" w:lineRule="exact"/>
            </w:pPr>
            <w:r>
              <w:rPr>
                <w:rFonts w:hint="eastAsia"/>
              </w:rPr>
              <w:t>□妥当　・　□非妥当</w:t>
            </w:r>
          </w:p>
        </w:tc>
      </w:tr>
      <w:tr w:rsidR="00422523" w:rsidTr="003B6318">
        <w:trPr>
          <w:trHeight w:val="450"/>
        </w:trPr>
        <w:tc>
          <w:tcPr>
            <w:tcW w:w="4650" w:type="dxa"/>
          </w:tcPr>
          <w:p w:rsidR="00422523" w:rsidRDefault="00422523" w:rsidP="00762C4A">
            <w:pPr>
              <w:spacing w:line="260" w:lineRule="exact"/>
              <w:ind w:left="210" w:hangingChars="100" w:hanging="210"/>
            </w:pPr>
            <w:r>
              <w:rPr>
                <w:rFonts w:hint="eastAsia"/>
              </w:rPr>
              <w:t>(1)</w:t>
            </w:r>
            <w:r>
              <w:rPr>
                <w:rFonts w:hint="eastAsia"/>
              </w:rPr>
              <w:t>会社更生等の見通しについて、管財人の考えは。</w:t>
            </w:r>
          </w:p>
          <w:p w:rsidR="00422523" w:rsidRPr="00762C4A" w:rsidRDefault="00422523" w:rsidP="00762C4A">
            <w:pPr>
              <w:spacing w:line="260" w:lineRule="exact"/>
              <w:ind w:left="210" w:hangingChars="100" w:hanging="210"/>
            </w:pPr>
          </w:p>
        </w:tc>
        <w:tc>
          <w:tcPr>
            <w:tcW w:w="4290" w:type="dxa"/>
            <w:gridSpan w:val="2"/>
          </w:tcPr>
          <w:p w:rsidR="00422523" w:rsidRDefault="00422523" w:rsidP="00762C4A">
            <w:pPr>
              <w:spacing w:line="260" w:lineRule="exact"/>
            </w:pPr>
          </w:p>
        </w:tc>
      </w:tr>
    </w:tbl>
    <w:p w:rsidR="00762C4A" w:rsidRDefault="00762C4A" w:rsidP="00762C4A">
      <w:pPr>
        <w:spacing w:line="260" w:lineRule="exact"/>
      </w:pPr>
    </w:p>
    <w:p w:rsidR="00762C4A" w:rsidRDefault="0082269C" w:rsidP="00762C4A">
      <w:pPr>
        <w:spacing w:line="260" w:lineRule="exact"/>
      </w:pPr>
      <w:r>
        <w:rPr>
          <w:rFonts w:hint="eastAsia"/>
        </w:rPr>
        <w:t xml:space="preserve">　※質問事項に対する更生手続開始決定者の回答内容を記入すること。</w:t>
      </w:r>
    </w:p>
    <w:p w:rsidR="00762C4A" w:rsidRDefault="00762C4A" w:rsidP="00762C4A">
      <w:pPr>
        <w:spacing w:line="260" w:lineRule="exact"/>
      </w:pPr>
    </w:p>
    <w:p w:rsidR="00A67274" w:rsidRDefault="00A67274" w:rsidP="00762C4A">
      <w:pPr>
        <w:spacing w:line="260" w:lineRule="exact"/>
      </w:pPr>
    </w:p>
    <w:p w:rsidR="00A67274" w:rsidRDefault="00A67274" w:rsidP="00762C4A">
      <w:pPr>
        <w:spacing w:line="260" w:lineRule="exact"/>
      </w:pPr>
    </w:p>
    <w:p w:rsidR="007B6ECC" w:rsidRDefault="007B6ECC" w:rsidP="00762C4A">
      <w:pPr>
        <w:spacing w:line="260" w:lineRule="exact"/>
      </w:pPr>
    </w:p>
    <w:p w:rsidR="007B6ECC" w:rsidRDefault="007B6ECC" w:rsidP="00762C4A">
      <w:pPr>
        <w:spacing w:line="260" w:lineRule="exact"/>
      </w:pPr>
    </w:p>
    <w:p w:rsidR="007B6ECC" w:rsidRDefault="007B6ECC" w:rsidP="00762C4A">
      <w:pPr>
        <w:spacing w:line="260" w:lineRule="exact"/>
      </w:pPr>
    </w:p>
    <w:p w:rsidR="00A67274" w:rsidRDefault="00A67274" w:rsidP="00762C4A">
      <w:pPr>
        <w:spacing w:line="260" w:lineRule="exact"/>
      </w:pPr>
    </w:p>
    <w:p w:rsidR="00A67274" w:rsidRDefault="00A67274" w:rsidP="00762C4A">
      <w:pPr>
        <w:spacing w:line="260" w:lineRule="exact"/>
      </w:pPr>
    </w:p>
    <w:p w:rsidR="00A67274" w:rsidRDefault="00A67274" w:rsidP="00A67274">
      <w:pPr>
        <w:spacing w:line="260" w:lineRule="exact"/>
        <w:jc w:val="center"/>
      </w:pPr>
    </w:p>
    <w:p w:rsidR="00503E25" w:rsidRDefault="00503E25" w:rsidP="00503E25">
      <w:r>
        <w:rPr>
          <w:rFonts w:hint="eastAsia"/>
        </w:rPr>
        <w:t>様式第</w:t>
      </w:r>
      <w:r w:rsidR="003B49EA">
        <w:rPr>
          <w:rFonts w:hint="eastAsia"/>
        </w:rPr>
        <w:t>５</w:t>
      </w:r>
      <w:r>
        <w:rPr>
          <w:rFonts w:hint="eastAsia"/>
        </w:rPr>
        <w:t>号</w:t>
      </w:r>
      <w:r w:rsidR="003B49EA">
        <w:rPr>
          <w:rFonts w:hint="eastAsia"/>
        </w:rPr>
        <w:t>（第８条関係）</w:t>
      </w:r>
    </w:p>
    <w:p w:rsidR="00503E25" w:rsidRDefault="00503E25" w:rsidP="00503E25"/>
    <w:p w:rsidR="00503E25" w:rsidRDefault="003B49EA" w:rsidP="00503E25">
      <w:pPr>
        <w:jc w:val="center"/>
      </w:pPr>
      <w:r>
        <w:rPr>
          <w:rFonts w:hint="eastAsia"/>
        </w:rPr>
        <w:t>競争</w:t>
      </w:r>
      <w:r w:rsidR="00503E25">
        <w:rPr>
          <w:rFonts w:hint="eastAsia"/>
        </w:rPr>
        <w:t>入札参加資格認定通知書</w:t>
      </w:r>
    </w:p>
    <w:p w:rsidR="00503E25" w:rsidRPr="003B49EA" w:rsidRDefault="00503E25" w:rsidP="00503E25"/>
    <w:p w:rsidR="00503E25" w:rsidRDefault="00503E25" w:rsidP="00503E25">
      <w:pPr>
        <w:ind w:firstLineChars="3400" w:firstLine="7140"/>
      </w:pPr>
      <w:r>
        <w:rPr>
          <w:rFonts w:hint="eastAsia"/>
        </w:rPr>
        <w:t>年　　月　　日</w:t>
      </w:r>
    </w:p>
    <w:p w:rsidR="00503E25" w:rsidRDefault="00503E25" w:rsidP="00503E25"/>
    <w:p w:rsidR="00503E25" w:rsidRDefault="00503E25" w:rsidP="00503E25">
      <w:pPr>
        <w:ind w:firstLineChars="100" w:firstLine="210"/>
      </w:pPr>
      <w:r>
        <w:rPr>
          <w:rFonts w:hint="eastAsia"/>
        </w:rPr>
        <w:t>郵便番号</w:t>
      </w:r>
    </w:p>
    <w:p w:rsidR="00503E25" w:rsidRDefault="00503E25" w:rsidP="00503E25">
      <w:pPr>
        <w:ind w:firstLineChars="100" w:firstLine="210"/>
      </w:pPr>
      <w:r>
        <w:rPr>
          <w:rFonts w:hint="eastAsia"/>
        </w:rPr>
        <w:t>住所</w:t>
      </w:r>
    </w:p>
    <w:p w:rsidR="00503E25" w:rsidRDefault="00503E25" w:rsidP="00503E25">
      <w:pPr>
        <w:ind w:firstLineChars="100" w:firstLine="210"/>
      </w:pPr>
      <w:r>
        <w:rPr>
          <w:rFonts w:hint="eastAsia"/>
        </w:rPr>
        <w:t>商号又は名称</w:t>
      </w:r>
    </w:p>
    <w:p w:rsidR="00503E25" w:rsidRDefault="00503E25" w:rsidP="00503E25">
      <w:pPr>
        <w:ind w:firstLineChars="100" w:firstLine="210"/>
      </w:pPr>
      <w:r>
        <w:rPr>
          <w:rFonts w:hint="eastAsia"/>
        </w:rPr>
        <w:t>代表者</w:t>
      </w:r>
    </w:p>
    <w:p w:rsidR="00503E25" w:rsidRDefault="00503E25" w:rsidP="00503E25"/>
    <w:p w:rsidR="00503E25" w:rsidRDefault="00503E25" w:rsidP="00503E25">
      <w:pPr>
        <w:ind w:firstLineChars="2600" w:firstLine="5460"/>
      </w:pPr>
      <w:r>
        <w:rPr>
          <w:rFonts w:hint="eastAsia"/>
        </w:rPr>
        <w:t>士別市長</w:t>
      </w:r>
    </w:p>
    <w:p w:rsidR="00503E25" w:rsidRDefault="00503E25" w:rsidP="00503E25"/>
    <w:p w:rsidR="00503E25" w:rsidRDefault="00503E25" w:rsidP="00503E25"/>
    <w:p w:rsidR="00503E25" w:rsidRDefault="00503E25" w:rsidP="00503E25">
      <w:r>
        <w:rPr>
          <w:rFonts w:hint="eastAsia"/>
        </w:rPr>
        <w:t xml:space="preserve">　　　　年　　月　　日付けで再申請のあった入札参加資格については、資格があると認定しましたので、通知します。</w:t>
      </w:r>
    </w:p>
    <w:p w:rsidR="00DC08C8" w:rsidRDefault="00503E25" w:rsidP="00503E25">
      <w:r>
        <w:rPr>
          <w:rFonts w:hint="eastAsia"/>
        </w:rPr>
        <w:t xml:space="preserve">　</w:t>
      </w:r>
      <w:r w:rsidR="003B49EA">
        <w:rPr>
          <w:rFonts w:hint="eastAsia"/>
        </w:rPr>
        <w:t>また、</w:t>
      </w:r>
      <w:r>
        <w:rPr>
          <w:rFonts w:hint="eastAsia"/>
        </w:rPr>
        <w:t>有効期限は、　　　　年　　月　　日から　　　年３月３１日までとします。</w:t>
      </w:r>
    </w:p>
    <w:p w:rsidR="003B49EA" w:rsidRDefault="003B49EA" w:rsidP="00503E25">
      <w:r>
        <w:rPr>
          <w:rFonts w:hint="eastAsia"/>
        </w:rPr>
        <w:t xml:space="preserve">　なお、従前の認定は取り消しましたので、通知します。</w:t>
      </w:r>
    </w:p>
    <w:p w:rsidR="00503E25" w:rsidRDefault="00503E25" w:rsidP="00503E25">
      <w:r>
        <w:rPr>
          <w:rFonts w:hint="eastAsia"/>
        </w:rPr>
        <w:t xml:space="preserve">　ただし、この通知書受領後に入札参加資格申請書の記載事項又は営業所の変更があった場合若しくは合併、破産、廃業等があったときは、速やかに届け出てください。</w:t>
      </w:r>
    </w:p>
    <w:p w:rsidR="00503E25" w:rsidRDefault="00503E25" w:rsidP="00503E25"/>
    <w:p w:rsidR="00503E25" w:rsidRDefault="00503E25" w:rsidP="00503E25"/>
    <w:p w:rsidR="004A1EEC" w:rsidRDefault="004A1EEC" w:rsidP="00C32B61">
      <w:pPr>
        <w:spacing w:line="260" w:lineRule="exact"/>
        <w:jc w:val="center"/>
      </w:pPr>
    </w:p>
    <w:p w:rsidR="004A1EEC" w:rsidRDefault="004A1EEC" w:rsidP="00C32B61">
      <w:pPr>
        <w:spacing w:line="260" w:lineRule="exact"/>
        <w:jc w:val="center"/>
      </w:pPr>
    </w:p>
    <w:p w:rsidR="004A1EEC" w:rsidRDefault="004A1EEC" w:rsidP="00C32B61">
      <w:pPr>
        <w:spacing w:line="260" w:lineRule="exact"/>
        <w:jc w:val="center"/>
      </w:pPr>
    </w:p>
    <w:p w:rsidR="004A1EEC" w:rsidRDefault="004A1EEC" w:rsidP="00C32B61">
      <w:pPr>
        <w:spacing w:line="260" w:lineRule="exact"/>
        <w:jc w:val="center"/>
      </w:pPr>
    </w:p>
    <w:p w:rsidR="004A1EEC" w:rsidRDefault="004A1EEC" w:rsidP="00C32B61">
      <w:pPr>
        <w:spacing w:line="260" w:lineRule="exact"/>
        <w:jc w:val="center"/>
      </w:pPr>
    </w:p>
    <w:p w:rsidR="004A1EEC" w:rsidRDefault="004A1EEC" w:rsidP="00C32B61">
      <w:pPr>
        <w:spacing w:line="260" w:lineRule="exact"/>
        <w:jc w:val="center"/>
      </w:pPr>
    </w:p>
    <w:p w:rsidR="004A1EEC" w:rsidRDefault="004A1EEC" w:rsidP="00C32B61">
      <w:pPr>
        <w:spacing w:line="260" w:lineRule="exact"/>
        <w:jc w:val="center"/>
      </w:pPr>
    </w:p>
    <w:p w:rsidR="004A1EEC" w:rsidRDefault="004A1EEC" w:rsidP="00C32B61">
      <w:pPr>
        <w:spacing w:line="260" w:lineRule="exact"/>
        <w:jc w:val="center"/>
      </w:pPr>
    </w:p>
    <w:p w:rsidR="004A1EEC" w:rsidRDefault="004A1EEC" w:rsidP="00C32B61">
      <w:pPr>
        <w:spacing w:line="260" w:lineRule="exact"/>
        <w:jc w:val="center"/>
      </w:pPr>
    </w:p>
    <w:p w:rsidR="004A1EEC" w:rsidRDefault="004A1EEC" w:rsidP="00C32B61">
      <w:pPr>
        <w:spacing w:line="260" w:lineRule="exact"/>
        <w:jc w:val="center"/>
      </w:pPr>
    </w:p>
    <w:p w:rsidR="004A1EEC" w:rsidRDefault="004A1EEC" w:rsidP="00C32B61">
      <w:pPr>
        <w:spacing w:line="260" w:lineRule="exact"/>
        <w:jc w:val="center"/>
      </w:pPr>
    </w:p>
    <w:p w:rsidR="004A1EEC" w:rsidRDefault="004A1EEC" w:rsidP="00C32B61">
      <w:pPr>
        <w:spacing w:line="260" w:lineRule="exact"/>
        <w:jc w:val="center"/>
      </w:pPr>
    </w:p>
    <w:p w:rsidR="004A1EEC" w:rsidRDefault="004A1EEC" w:rsidP="00C32B61">
      <w:pPr>
        <w:spacing w:line="260" w:lineRule="exact"/>
        <w:jc w:val="center"/>
      </w:pPr>
    </w:p>
    <w:p w:rsidR="004A1EEC" w:rsidRDefault="004A1EEC" w:rsidP="00C32B61">
      <w:pPr>
        <w:spacing w:line="260" w:lineRule="exact"/>
        <w:jc w:val="center"/>
      </w:pPr>
    </w:p>
    <w:p w:rsidR="004A1EEC" w:rsidRDefault="004A1EEC" w:rsidP="00C32B61">
      <w:pPr>
        <w:spacing w:line="260" w:lineRule="exact"/>
        <w:jc w:val="center"/>
      </w:pPr>
    </w:p>
    <w:p w:rsidR="004A1EEC" w:rsidRDefault="004A1EEC" w:rsidP="00C32B61">
      <w:pPr>
        <w:spacing w:line="260" w:lineRule="exact"/>
        <w:jc w:val="center"/>
      </w:pPr>
    </w:p>
    <w:p w:rsidR="004A1EEC" w:rsidRDefault="004A1EEC" w:rsidP="00C32B61">
      <w:pPr>
        <w:spacing w:line="260" w:lineRule="exact"/>
        <w:jc w:val="center"/>
      </w:pPr>
    </w:p>
    <w:p w:rsidR="004A1EEC" w:rsidRDefault="004A1EEC" w:rsidP="00C32B61">
      <w:pPr>
        <w:spacing w:line="260" w:lineRule="exact"/>
        <w:jc w:val="center"/>
      </w:pPr>
    </w:p>
    <w:p w:rsidR="004A1EEC" w:rsidRDefault="004A1EEC" w:rsidP="00C32B61">
      <w:pPr>
        <w:spacing w:line="260" w:lineRule="exact"/>
        <w:jc w:val="center"/>
      </w:pPr>
    </w:p>
    <w:p w:rsidR="004A1EEC" w:rsidRDefault="004A1EEC" w:rsidP="00C32B61">
      <w:pPr>
        <w:spacing w:line="260" w:lineRule="exact"/>
        <w:jc w:val="center"/>
      </w:pPr>
    </w:p>
    <w:p w:rsidR="004A1EEC" w:rsidRDefault="004A1EEC" w:rsidP="00C32B61">
      <w:pPr>
        <w:spacing w:line="260" w:lineRule="exact"/>
        <w:jc w:val="center"/>
      </w:pPr>
    </w:p>
    <w:p w:rsidR="004A1EEC" w:rsidRDefault="004A1EEC" w:rsidP="00C32B61">
      <w:pPr>
        <w:spacing w:line="260" w:lineRule="exact"/>
        <w:jc w:val="center"/>
      </w:pPr>
    </w:p>
    <w:p w:rsidR="00486BC9" w:rsidRDefault="00486BC9" w:rsidP="00C32B61">
      <w:pPr>
        <w:spacing w:line="260" w:lineRule="exact"/>
        <w:jc w:val="center"/>
      </w:pPr>
    </w:p>
    <w:p w:rsidR="00486BC9" w:rsidRDefault="00486BC9" w:rsidP="00C32B61">
      <w:pPr>
        <w:spacing w:line="260" w:lineRule="exact"/>
        <w:jc w:val="center"/>
      </w:pPr>
    </w:p>
    <w:p w:rsidR="00486BC9" w:rsidRDefault="00486BC9" w:rsidP="00C32B61">
      <w:pPr>
        <w:spacing w:line="260" w:lineRule="exact"/>
        <w:jc w:val="center"/>
      </w:pPr>
    </w:p>
    <w:sectPr w:rsidR="00486BC9" w:rsidSect="006E5A0F">
      <w:pgSz w:w="11906" w:h="16838"/>
      <w:pgMar w:top="1134" w:right="1274" w:bottom="1135"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C62"/>
    <w:rsid w:val="00082F8C"/>
    <w:rsid w:val="00103DB3"/>
    <w:rsid w:val="00125069"/>
    <w:rsid w:val="001B1641"/>
    <w:rsid w:val="001B6ABA"/>
    <w:rsid w:val="001F19BA"/>
    <w:rsid w:val="00205BF6"/>
    <w:rsid w:val="002314D2"/>
    <w:rsid w:val="002C40AE"/>
    <w:rsid w:val="00327C62"/>
    <w:rsid w:val="003B49EA"/>
    <w:rsid w:val="00405528"/>
    <w:rsid w:val="00422523"/>
    <w:rsid w:val="00474DF0"/>
    <w:rsid w:val="00486BC9"/>
    <w:rsid w:val="004A1EEC"/>
    <w:rsid w:val="004D7395"/>
    <w:rsid w:val="00503E25"/>
    <w:rsid w:val="00545151"/>
    <w:rsid w:val="005A0FD0"/>
    <w:rsid w:val="006E5A0F"/>
    <w:rsid w:val="006F3C26"/>
    <w:rsid w:val="00702DF8"/>
    <w:rsid w:val="00720910"/>
    <w:rsid w:val="00731548"/>
    <w:rsid w:val="007461BF"/>
    <w:rsid w:val="00762C4A"/>
    <w:rsid w:val="007A2427"/>
    <w:rsid w:val="007B6ECC"/>
    <w:rsid w:val="008029ED"/>
    <w:rsid w:val="00812777"/>
    <w:rsid w:val="0082269C"/>
    <w:rsid w:val="008232A9"/>
    <w:rsid w:val="00841571"/>
    <w:rsid w:val="008449B7"/>
    <w:rsid w:val="0085658B"/>
    <w:rsid w:val="008F4DA2"/>
    <w:rsid w:val="009B5D9E"/>
    <w:rsid w:val="009C0A52"/>
    <w:rsid w:val="009E2C12"/>
    <w:rsid w:val="009E7C60"/>
    <w:rsid w:val="00A412E9"/>
    <w:rsid w:val="00A67274"/>
    <w:rsid w:val="00A92548"/>
    <w:rsid w:val="00B249DC"/>
    <w:rsid w:val="00B31050"/>
    <w:rsid w:val="00B8296E"/>
    <w:rsid w:val="00B95068"/>
    <w:rsid w:val="00C23DDE"/>
    <w:rsid w:val="00C32B61"/>
    <w:rsid w:val="00CD6823"/>
    <w:rsid w:val="00CE263D"/>
    <w:rsid w:val="00DC08C8"/>
    <w:rsid w:val="00DF493A"/>
    <w:rsid w:val="00E2051A"/>
    <w:rsid w:val="00E3004D"/>
    <w:rsid w:val="00F43441"/>
    <w:rsid w:val="00FE0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2CAB238-008E-4D04-BC0E-0DB508A0A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E7C60"/>
    <w:pPr>
      <w:jc w:val="center"/>
    </w:pPr>
  </w:style>
  <w:style w:type="character" w:customStyle="1" w:styleId="a4">
    <w:name w:val="記 (文字)"/>
    <w:basedOn w:val="a0"/>
    <w:link w:val="a3"/>
    <w:uiPriority w:val="99"/>
    <w:rsid w:val="009E7C60"/>
  </w:style>
  <w:style w:type="paragraph" w:styleId="a5">
    <w:name w:val="Closing"/>
    <w:basedOn w:val="a"/>
    <w:link w:val="a6"/>
    <w:uiPriority w:val="99"/>
    <w:unhideWhenUsed/>
    <w:rsid w:val="009E7C60"/>
    <w:pPr>
      <w:jc w:val="right"/>
    </w:pPr>
  </w:style>
  <w:style w:type="character" w:customStyle="1" w:styleId="a6">
    <w:name w:val="結語 (文字)"/>
    <w:basedOn w:val="a0"/>
    <w:link w:val="a5"/>
    <w:uiPriority w:val="99"/>
    <w:rsid w:val="009E7C60"/>
  </w:style>
  <w:style w:type="paragraph" w:styleId="a7">
    <w:name w:val="Balloon Text"/>
    <w:basedOn w:val="a"/>
    <w:link w:val="a8"/>
    <w:uiPriority w:val="99"/>
    <w:semiHidden/>
    <w:unhideWhenUsed/>
    <w:rsid w:val="00474D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74D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TotalTime>
  <Pages>8</Pages>
  <Words>704</Words>
  <Characters>4018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大前忠士</dc:creator>
  <cp:keywords/>
  <dc:description/>
  <cp:lastModifiedBy>財政課　共通</cp:lastModifiedBy>
  <cp:revision>28</cp:revision>
  <cp:lastPrinted>2020-08-13T05:24:00Z</cp:lastPrinted>
  <dcterms:created xsi:type="dcterms:W3CDTF">2020-03-03T00:48:00Z</dcterms:created>
  <dcterms:modified xsi:type="dcterms:W3CDTF">2020-08-13T05:25:00Z</dcterms:modified>
</cp:coreProperties>
</file>