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号の</w:t>
      </w:r>
      <w:r>
        <w:rPr>
          <w:rFonts w:hint="eastAsia"/>
        </w:rPr>
        <w:t>3</w:t>
      </w:r>
      <w:r>
        <w:rPr>
          <w:rFonts w:hint="eastAsia"/>
        </w:rPr>
        <w:t>（第</w:t>
      </w:r>
      <w:r>
        <w:rPr>
          <w:rFonts w:hint="eastAsia"/>
        </w:rPr>
        <w:t>2</w:t>
      </w:r>
      <w:r>
        <w:rPr>
          <w:rFonts w:hint="eastAsia"/>
        </w:rPr>
        <w:t>条関係）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創業計画書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　　　年　　　月　　　日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ind w:firstLine="840" w:firstLineChars="400"/>
        <w:jc w:val="left"/>
        <w:rPr>
          <w:rFonts w:hint="eastAsia"/>
        </w:rPr>
      </w:pPr>
      <w:r>
        <w:rPr>
          <w:rFonts w:hint="eastAsia"/>
        </w:rPr>
        <w:t>士別市長　　　　　　　　様</w:t>
      </w:r>
    </w:p>
    <w:p>
      <w:pPr>
        <w:pStyle w:val="0"/>
        <w:ind w:firstLine="840" w:firstLineChars="400"/>
        <w:jc w:val="left"/>
        <w:rPr>
          <w:rFonts w:hint="eastAsia"/>
        </w:rPr>
      </w:pPr>
    </w:p>
    <w:p>
      <w:pPr>
        <w:pStyle w:val="0"/>
        <w:ind w:left="0" w:leftChars="0" w:right="840" w:rightChars="400" w:firstLine="0" w:firstLineChars="0"/>
        <w:rPr>
          <w:rFonts w:hint="eastAsia"/>
        </w:rPr>
      </w:pPr>
    </w:p>
    <w:p>
      <w:pPr>
        <w:pStyle w:val="0"/>
        <w:ind w:left="0" w:leftChars="0" w:right="840" w:rightChars="400" w:firstLine="0" w:firstLineChars="0"/>
        <w:rPr>
          <w:rFonts w:hint="eastAsia"/>
          <w:color w:val="FF0000"/>
        </w:rPr>
      </w:pPr>
      <w:r>
        <w:rPr>
          <w:rFonts w:hint="eastAsia"/>
        </w:rPr>
        <w:t>　　　　　　　　　　　　　　　　　　　　　　　　　　　　　　　</w:t>
      </w:r>
      <w:r>
        <w:rPr>
          <w:rFonts w:hint="eastAsia"/>
          <w:spacing w:val="210"/>
          <w:fitText w:val="840" w:id="1"/>
        </w:rPr>
        <w:t>住</w:t>
      </w:r>
      <w:r>
        <w:rPr>
          <w:rFonts w:hint="eastAsia"/>
          <w:fitText w:val="840" w:id="1"/>
        </w:rPr>
        <w:t>所</w:t>
      </w:r>
      <w:r>
        <w:rPr>
          <w:rFonts w:hint="eastAsia"/>
        </w:rPr>
        <w:t>　</w:t>
      </w:r>
      <w:r>
        <w:rPr>
          <w:rFonts w:hint="eastAsia"/>
          <w:color w:val="FF0000"/>
        </w:rPr>
        <w:t>士別市東</w:t>
      </w:r>
      <w:r>
        <w:rPr>
          <w:rFonts w:hint="eastAsia"/>
          <w:color w:val="FF0000"/>
        </w:rPr>
        <w:t>6</w:t>
      </w:r>
      <w:r>
        <w:rPr>
          <w:rFonts w:hint="eastAsia"/>
          <w:color w:val="FF0000"/>
        </w:rPr>
        <w:t>条</w:t>
      </w:r>
      <w:r>
        <w:rPr>
          <w:rFonts w:hint="eastAsia"/>
          <w:color w:val="FF0000"/>
        </w:rPr>
        <w:t>4</w:t>
      </w:r>
      <w:r>
        <w:rPr>
          <w:rFonts w:hint="eastAsia"/>
          <w:color w:val="FF0000"/>
        </w:rPr>
        <w:t>丁目</w:t>
      </w:r>
      <w:r>
        <w:rPr>
          <w:rFonts w:hint="eastAsia"/>
          <w:color w:val="FF0000"/>
        </w:rPr>
        <w:t>1</w:t>
      </w:r>
    </w:p>
    <w:p>
      <w:pPr>
        <w:pStyle w:val="0"/>
        <w:ind w:left="0" w:leftChars="0" w:right="840" w:rightChars="400" w:firstLine="6510" w:firstLineChars="3100"/>
        <w:rPr>
          <w:rFonts w:hint="eastAsia"/>
          <w:color w:val="FF0000"/>
        </w:rPr>
      </w:pPr>
      <w:r>
        <w:rPr>
          <w:rFonts w:hint="eastAsia"/>
        </w:rPr>
        <w:t>事業所名</w:t>
      </w:r>
      <w:r>
        <w:rPr>
          <w:rFonts w:hint="eastAsia"/>
          <w:color w:val="FF0000"/>
        </w:rPr>
        <w:t>　㈱○○○</w:t>
      </w:r>
    </w:p>
    <w:p>
      <w:pPr>
        <w:pStyle w:val="0"/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</w:t>
      </w:r>
      <w:r>
        <w:rPr>
          <w:rFonts w:hint="eastAsia"/>
          <w:spacing w:val="210"/>
          <w:fitText w:val="840" w:id="2"/>
        </w:rPr>
        <w:t>氏</w:t>
      </w:r>
      <w:r>
        <w:rPr>
          <w:rFonts w:hint="eastAsia"/>
          <w:spacing w:val="52"/>
          <w:fitText w:val="840" w:id="2"/>
        </w:rPr>
        <w:t>名</w:t>
      </w:r>
      <w:r>
        <w:rPr>
          <w:rFonts w:hint="eastAsia"/>
        </w:rPr>
        <w:t>　</w:t>
      </w:r>
      <w:r>
        <w:rPr>
          <w:rFonts w:hint="eastAsia"/>
          <w:color w:val="FF0000"/>
        </w:rPr>
        <w:t>士別　太郎</w:t>
      </w:r>
      <w:r>
        <w:rPr>
          <w:rFonts w:hint="eastAsia"/>
        </w:rPr>
        <w:t>　　　　　印</w:t>
      </w:r>
    </w:p>
    <w:p>
      <w:pPr>
        <w:pStyle w:val="0"/>
        <w:ind w:left="0" w:leftChars="0" w:rightChars="0" w:firstLine="0" w:firstLineChars="0"/>
        <w:rPr>
          <w:rFonts w:hint="eastAsia"/>
        </w:rPr>
      </w:pPr>
    </w:p>
    <w:p>
      <w:pPr>
        <w:pStyle w:val="0"/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　　１．企業概要</w:t>
      </w:r>
    </w:p>
    <w:tbl>
      <w:tblPr>
        <w:tblStyle w:val="17"/>
        <w:tblW w:w="0" w:type="auto"/>
        <w:jc w:val="left"/>
        <w:tblInd w:w="1030" w:type="dxa"/>
        <w:tblLayout w:type="fixed"/>
        <w:tblLook w:firstRow="1" w:lastRow="0" w:firstColumn="1" w:lastColumn="0" w:noHBand="0" w:noVBand="1" w:val="04A0"/>
      </w:tblPr>
      <w:tblGrid>
        <w:gridCol w:w="2106"/>
        <w:gridCol w:w="6939"/>
      </w:tblGrid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企業（店舗）名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△△△</w:t>
            </w:r>
          </w:p>
        </w:tc>
      </w:tr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開始予定年月日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ind w:firstLine="420" w:firstLineChars="20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Ｒ２　年　８　月　１　日</w:t>
            </w:r>
          </w:p>
        </w:tc>
      </w:tr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tabs>
                <w:tab w:val="left" w:leader="none" w:pos="1135"/>
              </w:tabs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飲食業</w:t>
            </w:r>
          </w:p>
        </w:tc>
      </w:tr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役員数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　　　　　　　　　　　　　　　　　　　</w:t>
            </w:r>
            <w:r>
              <w:rPr>
                <w:rFonts w:hint="eastAsia"/>
                <w:color w:val="FF0000"/>
              </w:rPr>
              <w:t>１　　　　人</w:t>
            </w:r>
          </w:p>
        </w:tc>
      </w:tr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</w:t>
            </w:r>
            <w:r>
              <w:rPr>
                <w:rFonts w:hint="eastAsia"/>
                <w:color w:val="FF0000"/>
              </w:rPr>
              <w:t>３０</w:t>
            </w:r>
            <w:r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</w:rPr>
              <w:t>　　万円</w:t>
            </w:r>
          </w:p>
        </w:tc>
      </w:tr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取扱品目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食品、飲料品</w:t>
            </w:r>
          </w:p>
        </w:tc>
      </w:tr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常用　　</w:t>
            </w:r>
            <w:r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>人　　パート・アルバイト　　</w:t>
            </w:r>
            <w:r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>人　　　　計　</w:t>
            </w:r>
            <w:r>
              <w:rPr>
                <w:rFonts w:hint="eastAsia"/>
                <w:color w:val="FF0000"/>
              </w:rPr>
              <w:t>　２</w:t>
            </w:r>
            <w:r>
              <w:rPr>
                <w:rFonts w:hint="eastAsia"/>
              </w:rPr>
              <w:t>人</w:t>
            </w:r>
          </w:p>
        </w:tc>
      </w:tr>
    </w:tbl>
    <w:p>
      <w:pPr>
        <w:pStyle w:val="0"/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　　　</w:t>
      </w:r>
    </w:p>
    <w:p>
      <w:pPr>
        <w:pStyle w:val="0"/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　　２．経営者の略歴等（最終学歴より記載）</w:t>
      </w:r>
    </w:p>
    <w:tbl>
      <w:tblPr>
        <w:tblStyle w:val="17"/>
        <w:tblW w:w="0" w:type="auto"/>
        <w:jc w:val="left"/>
        <w:tblInd w:w="1030" w:type="dxa"/>
        <w:tblLayout w:type="fixed"/>
        <w:tblLook w:firstRow="1" w:lastRow="0" w:firstColumn="1" w:lastColumn="0" w:noHBand="0" w:noVBand="1" w:val="04A0"/>
      </w:tblPr>
      <w:tblGrid>
        <w:gridCol w:w="2106"/>
        <w:gridCol w:w="6939"/>
      </w:tblGrid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内　　容</w:t>
            </w:r>
          </w:p>
        </w:tc>
      </w:tr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Ｈ２０年３月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tabs>
                <w:tab w:val="left" w:leader="none" w:pos="1135"/>
              </w:tabs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北海道立士別☆☆高校卒業</w:t>
            </w:r>
          </w:p>
        </w:tc>
      </w:tr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Ｈ２０年４月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㈱□□□食品　入社</w:t>
            </w:r>
          </w:p>
        </w:tc>
      </w:tr>
      <w:tr>
        <w:trPr>
          <w:trHeight w:val="429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Ｒ２　年４月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㈱□□□食品　退社</w:t>
            </w:r>
          </w:p>
        </w:tc>
      </w:tr>
      <w:tr>
        <w:trPr>
          <w:trHeight w:val="430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60" w:hRule="atLeast"/>
        </w:trPr>
        <w:tc>
          <w:tcPr>
            <w:tcW w:w="210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6939" w:type="dxa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調理師免許</w:t>
            </w:r>
          </w:p>
        </w:tc>
      </w:tr>
    </w:tbl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　　３．取引先・取引関係等</w:t>
      </w:r>
    </w:p>
    <w:tbl>
      <w:tblPr>
        <w:tblStyle w:val="17"/>
        <w:tblW w:w="9045" w:type="dxa"/>
        <w:jc w:val="left"/>
        <w:tblInd w:w="1030" w:type="dxa"/>
        <w:tblLayout w:type="fixed"/>
        <w:tblLook w:firstRow="1" w:lastRow="0" w:firstColumn="1" w:lastColumn="0" w:noHBand="0" w:noVBand="1" w:val="04A0"/>
      </w:tblPr>
      <w:tblGrid>
        <w:gridCol w:w="3308"/>
        <w:gridCol w:w="5737"/>
      </w:tblGrid>
      <w:tr>
        <w:trPr>
          <w:trHeight w:val="449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販売先</w:t>
            </w:r>
          </w:p>
        </w:tc>
        <w:tc>
          <w:tcPr>
            <w:tcW w:w="573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回収条件（シェア）</w:t>
            </w:r>
          </w:p>
        </w:tc>
      </w:tr>
      <w:tr>
        <w:trPr>
          <w:trHeight w:val="448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個人</w:t>
            </w:r>
          </w:p>
        </w:tc>
        <w:tc>
          <w:tcPr>
            <w:tcW w:w="5737" w:type="dxa"/>
            <w:vAlign w:val="top"/>
          </w:tcPr>
          <w:p>
            <w:pPr>
              <w:pStyle w:val="0"/>
              <w:ind w:left="0" w:leftChars="0" w:firstLine="1050" w:firstLineChars="500"/>
              <w:rPr>
                <w:rFonts w:hint="eastAsia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即</w:t>
            </w:r>
            <w:r>
              <w:rPr>
                <w:rFonts w:hint="eastAsia"/>
                <w:sz w:val="21"/>
              </w:rPr>
              <w:t>日〆　　　　　</w:t>
            </w:r>
            <w:r>
              <w:rPr>
                <w:rFonts w:hint="eastAsia"/>
                <w:color w:val="FF0000"/>
                <w:sz w:val="21"/>
              </w:rPr>
              <w:t>即</w:t>
            </w:r>
            <w:r>
              <w:rPr>
                <w:rFonts w:hint="eastAsia"/>
                <w:sz w:val="21"/>
              </w:rPr>
              <w:t>日回収（</w:t>
            </w:r>
            <w:r>
              <w:rPr>
                <w:rFonts w:hint="eastAsia"/>
                <w:color w:val="FF0000"/>
                <w:sz w:val="21"/>
              </w:rPr>
              <w:t xml:space="preserve">100 </w:t>
            </w:r>
            <w:r>
              <w:rPr>
                <w:rFonts w:hint="eastAsia"/>
                <w:sz w:val="21"/>
              </w:rPr>
              <w:t>％）</w:t>
            </w:r>
          </w:p>
        </w:tc>
      </w:tr>
      <w:tr>
        <w:trPr>
          <w:trHeight w:val="449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7" w:type="dxa"/>
            <w:vAlign w:val="top"/>
          </w:tcPr>
          <w:p>
            <w:pPr>
              <w:pStyle w:val="0"/>
              <w:ind w:left="0" w:leftChars="0" w:firstLine="1260" w:firstLineChars="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日〆　　　　　　日回収（　　％）</w:t>
            </w:r>
          </w:p>
        </w:tc>
      </w:tr>
      <w:tr>
        <w:trPr>
          <w:trHeight w:val="449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7" w:type="dxa"/>
            <w:vAlign w:val="top"/>
          </w:tcPr>
          <w:p>
            <w:pPr>
              <w:pStyle w:val="0"/>
              <w:ind w:left="0" w:leftChars="0" w:firstLine="1260" w:firstLineChars="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日〆　　　　　　日回収（　　％）</w:t>
            </w:r>
          </w:p>
        </w:tc>
      </w:tr>
      <w:tr>
        <w:trPr>
          <w:trHeight w:val="450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7" w:type="dxa"/>
            <w:vAlign w:val="top"/>
          </w:tcPr>
          <w:p>
            <w:pPr>
              <w:pStyle w:val="0"/>
              <w:ind w:left="0" w:leftChars="0" w:firstLine="1260" w:firstLineChars="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日〆　　　　　　日回収（　　％）</w:t>
            </w:r>
          </w:p>
        </w:tc>
      </w:tr>
      <w:tr>
        <w:trPr>
          <w:trHeight w:val="449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仕入先</w:t>
            </w:r>
          </w:p>
        </w:tc>
        <w:tc>
          <w:tcPr>
            <w:tcW w:w="573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支払条件（シェア）</w:t>
            </w:r>
          </w:p>
        </w:tc>
      </w:tr>
      <w:tr>
        <w:trPr>
          <w:trHeight w:val="448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△△△商事㈱</w:t>
            </w:r>
          </w:p>
        </w:tc>
        <w:tc>
          <w:tcPr>
            <w:tcW w:w="5737" w:type="dxa"/>
            <w:vAlign w:val="top"/>
          </w:tcPr>
          <w:p>
            <w:pPr>
              <w:pStyle w:val="0"/>
              <w:ind w:left="0" w:leftChars="0" w:firstLine="1050" w:firstLineChars="500"/>
              <w:rPr>
                <w:rFonts w:hint="eastAsia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末</w:t>
            </w:r>
            <w:r>
              <w:rPr>
                <w:rFonts w:hint="eastAsia"/>
                <w:sz w:val="21"/>
              </w:rPr>
              <w:t>日〆　　　</w:t>
            </w:r>
            <w:r>
              <w:rPr>
                <w:rFonts w:hint="eastAsia"/>
                <w:color w:val="FF0000"/>
                <w:sz w:val="21"/>
              </w:rPr>
              <w:t>翌日末</w:t>
            </w:r>
            <w:r>
              <w:rPr>
                <w:rFonts w:hint="eastAsia"/>
                <w:sz w:val="21"/>
              </w:rPr>
              <w:t>日支払（</w:t>
            </w:r>
            <w:r>
              <w:rPr>
                <w:rFonts w:hint="eastAsia"/>
                <w:color w:val="FF0000"/>
                <w:sz w:val="21"/>
              </w:rPr>
              <w:t>70</w:t>
            </w:r>
            <w:r>
              <w:rPr>
                <w:rFonts w:hint="eastAsia"/>
                <w:sz w:val="21"/>
              </w:rPr>
              <w:t>　％）</w:t>
            </w:r>
          </w:p>
        </w:tc>
      </w:tr>
      <w:tr>
        <w:trPr>
          <w:trHeight w:val="449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○○飲料</w:t>
            </w:r>
          </w:p>
        </w:tc>
        <w:tc>
          <w:tcPr>
            <w:tcW w:w="5737" w:type="dxa"/>
            <w:vAlign w:val="top"/>
          </w:tcPr>
          <w:p>
            <w:pPr>
              <w:pStyle w:val="0"/>
              <w:ind w:left="0" w:leftChars="0" w:firstLine="1050" w:firstLineChars="500"/>
              <w:rPr>
                <w:rFonts w:hint="eastAsia"/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>末</w:t>
            </w:r>
            <w:r>
              <w:rPr>
                <w:rFonts w:hint="eastAsia"/>
                <w:sz w:val="21"/>
              </w:rPr>
              <w:t>日〆　　</w:t>
            </w:r>
            <w:r>
              <w:rPr>
                <w:rFonts w:hint="eastAsia"/>
                <w:color w:val="FF0000"/>
                <w:sz w:val="21"/>
              </w:rPr>
              <w:t xml:space="preserve"> </w:t>
            </w:r>
            <w:r>
              <w:rPr>
                <w:rFonts w:hint="eastAsia"/>
                <w:color w:val="FF0000"/>
                <w:sz w:val="21"/>
              </w:rPr>
              <w:t>翌日</w:t>
            </w:r>
            <w:r>
              <w:rPr>
                <w:rFonts w:hint="eastAsia"/>
                <w:color w:val="FF0000"/>
                <w:sz w:val="21"/>
              </w:rPr>
              <w:t>15</w:t>
            </w:r>
            <w:r>
              <w:rPr>
                <w:rFonts w:hint="eastAsia"/>
                <w:sz w:val="21"/>
              </w:rPr>
              <w:t>日支払（</w:t>
            </w:r>
            <w:r>
              <w:rPr>
                <w:rFonts w:hint="eastAsia"/>
                <w:color w:val="FF0000"/>
                <w:sz w:val="21"/>
              </w:rPr>
              <w:t>30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％）</w:t>
            </w:r>
          </w:p>
        </w:tc>
      </w:tr>
      <w:tr>
        <w:trPr>
          <w:trHeight w:val="449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7" w:type="dxa"/>
            <w:vAlign w:val="top"/>
          </w:tcPr>
          <w:p>
            <w:pPr>
              <w:pStyle w:val="0"/>
              <w:ind w:left="0" w:leftChars="0" w:firstLine="1260" w:firstLineChars="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日〆　　　　　　日支払（　　％）</w:t>
            </w:r>
          </w:p>
        </w:tc>
      </w:tr>
      <w:tr>
        <w:trPr>
          <w:trHeight w:val="450" w:hRule="atLeast"/>
        </w:trPr>
        <w:tc>
          <w:tcPr>
            <w:tcW w:w="330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37" w:type="dxa"/>
            <w:vAlign w:val="top"/>
          </w:tcPr>
          <w:p>
            <w:pPr>
              <w:pStyle w:val="0"/>
              <w:ind w:left="0" w:leftChars="0" w:firstLine="1260" w:firstLineChars="6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日〆　　　　　　日支払（　　％）</w:t>
            </w:r>
          </w:p>
        </w:tc>
      </w:tr>
    </w:tbl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　</w:t>
      </w: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４．資金計画</w:t>
      </w:r>
    </w:p>
    <w:tbl>
      <w:tblPr>
        <w:tblStyle w:val="17"/>
        <w:tblW w:w="0" w:type="auto"/>
        <w:jc w:val="left"/>
        <w:tblInd w:w="1050" w:type="dxa"/>
        <w:tblLayout w:type="fixed"/>
        <w:tblLook w:firstRow="1" w:lastRow="0" w:firstColumn="1" w:lastColumn="0" w:noHBand="0" w:noVBand="1" w:val="04A0"/>
      </w:tblPr>
      <w:tblGrid>
        <w:gridCol w:w="2256"/>
        <w:gridCol w:w="2257"/>
        <w:gridCol w:w="2256"/>
        <w:gridCol w:w="2256"/>
      </w:tblGrid>
      <w:tr>
        <w:trPr>
          <w:trHeight w:val="477" w:hRule="atLeast"/>
        </w:trPr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必要な資金</w:t>
            </w:r>
          </w:p>
        </w:tc>
        <w:tc>
          <w:tcPr>
            <w:tcW w:w="225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調達方法</w:t>
            </w:r>
          </w:p>
        </w:tc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</w:tr>
      <w:tr>
        <w:trPr>
          <w:trHeight w:val="448" w:hRule="atLeast"/>
        </w:trPr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店舗取得</w:t>
            </w:r>
          </w:p>
        </w:tc>
        <w:tc>
          <w:tcPr>
            <w:tcW w:w="22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500</w:t>
            </w:r>
            <w:r>
              <w:rPr>
                <w:rFonts w:hint="eastAsia"/>
              </w:rPr>
              <w:t>万円</w:t>
            </w:r>
          </w:p>
        </w:tc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256" w:type="dxa"/>
            <w:vAlign w:val="top"/>
          </w:tcPr>
          <w:p>
            <w:pPr>
              <w:pStyle w:val="0"/>
              <w:ind w:left="0" w:leftChars="0" w:firstLine="1050" w:firstLineChars="50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450</w:t>
            </w:r>
            <w:r>
              <w:rPr>
                <w:rFonts w:hint="eastAsia"/>
              </w:rPr>
              <w:t>万円</w:t>
            </w:r>
          </w:p>
        </w:tc>
      </w:tr>
      <w:tr>
        <w:trPr>
          <w:trHeight w:val="481" w:hRule="atLeast"/>
        </w:trPr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店舗改修</w:t>
            </w:r>
          </w:p>
        </w:tc>
        <w:tc>
          <w:tcPr>
            <w:tcW w:w="22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200</w:t>
            </w:r>
            <w:r>
              <w:rPr>
                <w:rFonts w:hint="eastAsia"/>
              </w:rPr>
              <w:t>万円</w:t>
            </w:r>
          </w:p>
        </w:tc>
        <w:tc>
          <w:tcPr>
            <w:tcW w:w="2256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借入</w:t>
            </w:r>
          </w:p>
          <w:p>
            <w:pPr>
              <w:pStyle w:val="0"/>
              <w:spacing w:line="360" w:lineRule="auto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○○銀行</w:t>
            </w:r>
          </w:p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△△信金　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6" w:type="dxa"/>
            <w:vAlign w:val="top"/>
          </w:tcPr>
          <w:p>
            <w:pPr>
              <w:pStyle w:val="0"/>
              <w:ind w:leftChars="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500</w:t>
            </w:r>
            <w:r>
              <w:rPr>
                <w:rFonts w:hint="eastAsia"/>
              </w:rPr>
              <w:t>万円</w:t>
            </w:r>
          </w:p>
        </w:tc>
      </w:tr>
      <w:tr>
        <w:trPr>
          <w:trHeight w:val="481" w:hRule="atLeast"/>
        </w:trPr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備品</w:t>
            </w:r>
          </w:p>
        </w:tc>
        <w:tc>
          <w:tcPr>
            <w:tcW w:w="22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150</w:t>
            </w:r>
            <w:r>
              <w:rPr>
                <w:rFonts w:hint="eastAsia"/>
              </w:rPr>
              <w:t>万円</w:t>
            </w:r>
          </w:p>
        </w:tc>
        <w:tc>
          <w:tcPr>
            <w:tcW w:w="225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6" w:type="dxa"/>
            <w:vAlign w:val="top"/>
          </w:tcPr>
          <w:p>
            <w:pPr>
              <w:pStyle w:val="0"/>
              <w:ind w:leftChars="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350</w:t>
            </w:r>
            <w:r>
              <w:rPr>
                <w:rFonts w:hint="eastAsia"/>
              </w:rPr>
              <w:t>万円</w:t>
            </w:r>
          </w:p>
        </w:tc>
      </w:tr>
      <w:tr>
        <w:trPr>
          <w:trHeight w:val="481" w:hRule="atLeast"/>
        </w:trPr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仕入</w:t>
            </w:r>
          </w:p>
        </w:tc>
        <w:tc>
          <w:tcPr>
            <w:tcW w:w="22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100</w:t>
            </w:r>
            <w:r>
              <w:rPr>
                <w:rFonts w:hint="eastAsia"/>
              </w:rPr>
              <w:t>万円</w:t>
            </w:r>
          </w:p>
        </w:tc>
        <w:tc>
          <w:tcPr>
            <w:tcW w:w="225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6" w:type="dxa"/>
            <w:vAlign w:val="top"/>
          </w:tcPr>
          <w:p>
            <w:pPr>
              <w:pStyle w:val="0"/>
              <w:ind w:leftChars="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150</w:t>
            </w:r>
            <w:r>
              <w:rPr>
                <w:rFonts w:hint="eastAsia"/>
              </w:rPr>
              <w:t>万円</w:t>
            </w:r>
          </w:p>
        </w:tc>
      </w:tr>
      <w:tr>
        <w:trPr>
          <w:trHeight w:val="481" w:hRule="atLeast"/>
        </w:trPr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25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6" w:type="dxa"/>
            <w:vAlign w:val="top"/>
          </w:tcPr>
          <w:p>
            <w:pPr>
              <w:pStyle w:val="0"/>
              <w:ind w:firstLine="1470" w:firstLineChars="7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481" w:hRule="atLeast"/>
        </w:trPr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その他（　　　　　）</w:t>
            </w:r>
          </w:p>
        </w:tc>
        <w:tc>
          <w:tcPr>
            <w:tcW w:w="2256" w:type="dxa"/>
            <w:vAlign w:val="top"/>
          </w:tcPr>
          <w:p>
            <w:pPr>
              <w:pStyle w:val="0"/>
              <w:ind w:firstLine="1470" w:firstLineChars="7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481" w:hRule="atLeast"/>
        </w:trPr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2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950</w:t>
            </w:r>
            <w:r>
              <w:rPr>
                <w:rFonts w:hint="eastAsia"/>
              </w:rPr>
              <w:t>万円</w:t>
            </w:r>
          </w:p>
        </w:tc>
        <w:tc>
          <w:tcPr>
            <w:tcW w:w="225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256" w:type="dxa"/>
            <w:vAlign w:val="top"/>
          </w:tcPr>
          <w:p>
            <w:pPr>
              <w:pStyle w:val="0"/>
              <w:ind w:leftChars="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950</w:t>
            </w:r>
            <w:r>
              <w:rPr>
                <w:rFonts w:hint="eastAsia"/>
              </w:rPr>
              <w:t>万円</w:t>
            </w:r>
          </w:p>
        </w:tc>
      </w:tr>
    </w:tbl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　</w:t>
      </w: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５．借入状況（個人での借入状況を記載）</w:t>
      </w:r>
    </w:p>
    <w:tbl>
      <w:tblPr>
        <w:tblStyle w:val="17"/>
        <w:tblpPr w:leftFromText="142" w:rightFromText="142" w:topFromText="0" w:bottomFromText="0" w:vertAnchor="text" w:horzAnchor="text" w:tblpX="1012" w:tblpY="74"/>
        <w:tblW w:w="0" w:type="auto"/>
        <w:tblLayout w:type="fixed"/>
        <w:tblLook w:firstRow="1" w:lastRow="0" w:firstColumn="1" w:lastColumn="0" w:noHBand="0" w:noVBand="1" w:val="04A0"/>
      </w:tblPr>
      <w:tblGrid>
        <w:gridCol w:w="1714"/>
        <w:gridCol w:w="2819"/>
        <w:gridCol w:w="2265"/>
        <w:gridCol w:w="2266"/>
      </w:tblGrid>
      <w:tr>
        <w:trPr>
          <w:trHeight w:val="353" w:hRule="atLeast"/>
        </w:trPr>
        <w:tc>
          <w:tcPr>
            <w:tcW w:w="171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借入先</w:t>
            </w:r>
          </w:p>
        </w:tc>
        <w:tc>
          <w:tcPr>
            <w:tcW w:w="281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資金使途</w:t>
            </w:r>
          </w:p>
        </w:tc>
        <w:tc>
          <w:tcPr>
            <w:tcW w:w="226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借入残高</w:t>
            </w:r>
          </w:p>
        </w:tc>
        <w:tc>
          <w:tcPr>
            <w:tcW w:w="226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年間返済額</w:t>
            </w:r>
          </w:p>
        </w:tc>
      </w:tr>
      <w:tr>
        <w:trPr>
          <w:trHeight w:val="353" w:hRule="atLeast"/>
        </w:trPr>
        <w:tc>
          <w:tcPr>
            <w:tcW w:w="1714" w:type="dxa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○○銀行</w:t>
            </w:r>
          </w:p>
        </w:tc>
        <w:tc>
          <w:tcPr>
            <w:tcW w:w="2819" w:type="dxa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カーローン</w:t>
            </w:r>
          </w:p>
        </w:tc>
        <w:tc>
          <w:tcPr>
            <w:tcW w:w="226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150</w:t>
            </w:r>
            <w:r>
              <w:rPr>
                <w:rFonts w:hint="eastAsia"/>
              </w:rPr>
              <w:t>万円</w:t>
            </w:r>
          </w:p>
        </w:tc>
        <w:tc>
          <w:tcPr>
            <w:tcW w:w="2266" w:type="dxa"/>
            <w:vAlign w:val="top"/>
          </w:tcPr>
          <w:p>
            <w:pPr>
              <w:pStyle w:val="0"/>
              <w:ind w:rightChars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24</w:t>
            </w:r>
            <w:r>
              <w:rPr>
                <w:rFonts w:hint="eastAsia"/>
              </w:rPr>
              <w:t>万円</w:t>
            </w:r>
          </w:p>
        </w:tc>
      </w:tr>
      <w:tr>
        <w:trPr>
          <w:trHeight w:val="353" w:hRule="atLeast"/>
        </w:trPr>
        <w:tc>
          <w:tcPr>
            <w:tcW w:w="171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266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352" w:hRule="atLeast"/>
        </w:trPr>
        <w:tc>
          <w:tcPr>
            <w:tcW w:w="171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2266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</w:tbl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　　</w:t>
      </w: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</w:p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６．事業計画</w:t>
      </w:r>
    </w:p>
    <w:tbl>
      <w:tblPr>
        <w:tblStyle w:val="17"/>
        <w:tblW w:w="9010" w:type="dxa"/>
        <w:jc w:val="left"/>
        <w:tblInd w:w="1065" w:type="dxa"/>
        <w:tblLayout w:type="fixed"/>
        <w:tblLook w:firstRow="1" w:lastRow="0" w:firstColumn="1" w:lastColumn="0" w:noHBand="0" w:noVBand="1" w:val="04A0"/>
      </w:tblPr>
      <w:tblGrid>
        <w:gridCol w:w="2362"/>
        <w:gridCol w:w="1516"/>
        <w:gridCol w:w="5132"/>
      </w:tblGrid>
      <w:tr>
        <w:trPr>
          <w:trHeight w:val="531" w:hRule="atLeast"/>
        </w:trPr>
        <w:tc>
          <w:tcPr>
            <w:tcW w:w="22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売上高①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1,200</w:t>
            </w:r>
            <w:r>
              <w:rPr>
                <w:rFonts w:hint="eastAsia"/>
              </w:rPr>
              <w:t>万円</w:t>
            </w:r>
          </w:p>
        </w:tc>
        <w:tc>
          <w:tcPr>
            <w:tcW w:w="525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算定根拠</w:t>
            </w:r>
          </w:p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売上高</w:t>
            </w:r>
          </w:p>
          <w:p>
            <w:pPr>
              <w:pStyle w:val="0"/>
              <w:ind w:firstLine="210" w:firstLineChars="10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月平均　</w:t>
            </w:r>
            <w:r>
              <w:rPr>
                <w:rFonts w:hint="eastAsia"/>
                <w:color w:val="FF0000"/>
              </w:rPr>
              <w:t>100</w:t>
            </w:r>
            <w:r>
              <w:rPr>
                <w:rFonts w:hint="eastAsia"/>
                <w:color w:val="FF0000"/>
              </w:rPr>
              <w:t>万円×</w:t>
            </w:r>
            <w:r>
              <w:rPr>
                <w:rFonts w:hint="eastAsia"/>
                <w:color w:val="FF0000"/>
              </w:rPr>
              <w:t>12</w:t>
            </w:r>
            <w:r>
              <w:rPr>
                <w:rFonts w:hint="eastAsia"/>
                <w:color w:val="FF0000"/>
              </w:rPr>
              <w:t>ヶ月＝</w:t>
            </w:r>
            <w:r>
              <w:rPr>
                <w:rFonts w:hint="eastAsia"/>
                <w:color w:val="FF0000"/>
              </w:rPr>
              <w:t>1,200</w:t>
            </w:r>
            <w:r>
              <w:rPr>
                <w:rFonts w:hint="eastAsia"/>
                <w:color w:val="FF0000"/>
              </w:rPr>
              <w:t>万円</w:t>
            </w:r>
          </w:p>
          <w:p>
            <w:pPr>
              <w:pStyle w:val="0"/>
              <w:ind w:firstLine="420" w:firstLineChars="20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平日</w:t>
            </w:r>
            <w:r>
              <w:rPr>
                <w:rFonts w:hint="eastAsia"/>
                <w:color w:val="FF0000"/>
              </w:rPr>
              <w:t>:1,700</w:t>
            </w:r>
            <w:r>
              <w:rPr>
                <w:rFonts w:hint="eastAsia"/>
                <w:color w:val="FF0000"/>
              </w:rPr>
              <w:t>円×</w:t>
            </w:r>
            <w:r>
              <w:rPr>
                <w:rFonts w:hint="eastAsia"/>
                <w:color w:val="FF0000"/>
              </w:rPr>
              <w:t>15</w:t>
            </w:r>
            <w:r>
              <w:rPr>
                <w:rFonts w:hint="eastAsia"/>
                <w:color w:val="FF0000"/>
              </w:rPr>
              <w:t>席×</w:t>
            </w:r>
            <w:r>
              <w:rPr>
                <w:rFonts w:hint="eastAsia"/>
                <w:color w:val="FF0000"/>
              </w:rPr>
              <w:t>0.7</w:t>
            </w:r>
            <w:r>
              <w:rPr>
                <w:rFonts w:hint="eastAsia"/>
                <w:color w:val="FF0000"/>
              </w:rPr>
              <w:t>回転×</w:t>
            </w:r>
            <w:r>
              <w:rPr>
                <w:rFonts w:hint="eastAsia"/>
                <w:color w:val="FF0000"/>
              </w:rPr>
              <w:t>22</w:t>
            </w:r>
            <w:r>
              <w:rPr>
                <w:rFonts w:hint="eastAsia"/>
                <w:color w:val="FF0000"/>
              </w:rPr>
              <w:t>日＝</w:t>
            </w:r>
            <w:r>
              <w:rPr>
                <w:rFonts w:hint="eastAsia"/>
                <w:color w:val="FF0000"/>
              </w:rPr>
              <w:t>40</w:t>
            </w:r>
            <w:r>
              <w:rPr>
                <w:rFonts w:hint="eastAsia"/>
                <w:color w:val="FF0000"/>
              </w:rPr>
              <w:t>万円</w:t>
            </w:r>
          </w:p>
          <w:p>
            <w:pPr>
              <w:pStyle w:val="0"/>
              <w:ind w:firstLine="420" w:firstLineChars="20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休日</w:t>
            </w:r>
            <w:r>
              <w:rPr>
                <w:rFonts w:hint="eastAsia"/>
                <w:color w:val="FF0000"/>
              </w:rPr>
              <w:t>:5,500</w:t>
            </w:r>
            <w:r>
              <w:rPr>
                <w:rFonts w:hint="eastAsia"/>
                <w:color w:val="FF0000"/>
              </w:rPr>
              <w:t>円×</w:t>
            </w:r>
            <w:r>
              <w:rPr>
                <w:rFonts w:hint="eastAsia"/>
                <w:color w:val="FF0000"/>
              </w:rPr>
              <w:t>15</w:t>
            </w:r>
            <w:r>
              <w:rPr>
                <w:rFonts w:hint="eastAsia"/>
                <w:color w:val="FF0000"/>
              </w:rPr>
              <w:t>席×</w:t>
            </w:r>
            <w:r>
              <w:rPr>
                <w:rFonts w:hint="eastAsia"/>
                <w:color w:val="FF0000"/>
              </w:rPr>
              <w:t>0.9</w:t>
            </w:r>
            <w:r>
              <w:rPr>
                <w:rFonts w:hint="eastAsia"/>
                <w:color w:val="FF0000"/>
              </w:rPr>
              <w:t>回転×</w:t>
            </w:r>
            <w:r>
              <w:rPr>
                <w:rFonts w:hint="eastAsia"/>
                <w:color w:val="FF0000"/>
              </w:rPr>
              <w:t xml:space="preserve"> 8</w:t>
            </w:r>
            <w:r>
              <w:rPr>
                <w:rFonts w:hint="eastAsia"/>
                <w:color w:val="FF0000"/>
              </w:rPr>
              <w:t>日＝</w:t>
            </w:r>
            <w:r>
              <w:rPr>
                <w:rFonts w:hint="eastAsia"/>
                <w:color w:val="FF0000"/>
              </w:rPr>
              <w:t>60</w:t>
            </w:r>
            <w:r>
              <w:rPr>
                <w:rFonts w:hint="eastAsia"/>
                <w:color w:val="FF0000"/>
              </w:rPr>
              <w:t>万円</w:t>
            </w:r>
          </w:p>
          <w:p>
            <w:pPr>
              <w:pStyle w:val="0"/>
              <w:ind w:leftChars="0" w:firstLine="0" w:firstLineChars="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売上原価　</w:t>
            </w:r>
            <w:r>
              <w:rPr>
                <w:rFonts w:hint="eastAsia"/>
                <w:color w:val="FF0000"/>
              </w:rPr>
              <w:t>33</w:t>
            </w:r>
            <w:r>
              <w:rPr>
                <w:rFonts w:hint="eastAsia"/>
                <w:color w:val="FF0000"/>
              </w:rPr>
              <w:t>％を想定</w:t>
            </w:r>
          </w:p>
          <w:p>
            <w:pPr>
              <w:pStyle w:val="0"/>
              <w:ind w:leftChars="0" w:firstLine="0" w:firstLineChars="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人件費　常用　　　　</w:t>
            </w:r>
            <w:r>
              <w:rPr>
                <w:rFonts w:hint="eastAsia"/>
                <w:color w:val="FF0000"/>
              </w:rPr>
              <w:t>300</w:t>
            </w:r>
            <w:r>
              <w:rPr>
                <w:rFonts w:hint="eastAsia"/>
                <w:color w:val="FF0000"/>
              </w:rPr>
              <w:t>万円</w:t>
            </w:r>
          </w:p>
          <w:p>
            <w:pPr>
              <w:pStyle w:val="0"/>
              <w:ind w:leftChars="0" w:firstLine="0" w:firstLineChars="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　　　　　月額</w:t>
            </w:r>
            <w:r>
              <w:rPr>
                <w:rFonts w:hint="eastAsia"/>
                <w:color w:val="FF0000"/>
              </w:rPr>
              <w:t>25</w:t>
            </w:r>
            <w:r>
              <w:rPr>
                <w:rFonts w:hint="eastAsia"/>
                <w:color w:val="FF0000"/>
              </w:rPr>
              <w:t>万円×</w:t>
            </w:r>
            <w:r>
              <w:rPr>
                <w:rFonts w:hint="eastAsia"/>
                <w:color w:val="FF0000"/>
              </w:rPr>
              <w:t>12</w:t>
            </w:r>
            <w:r>
              <w:rPr>
                <w:rFonts w:hint="eastAsia"/>
                <w:color w:val="FF0000"/>
              </w:rPr>
              <w:t>ヶ月</w:t>
            </w:r>
          </w:p>
          <w:p>
            <w:pPr>
              <w:pStyle w:val="0"/>
              <w:ind w:leftChars="0" w:firstLine="0" w:firstLineChars="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　　　　アルバイト　</w:t>
            </w:r>
            <w:r>
              <w:rPr>
                <w:rFonts w:hint="eastAsia"/>
                <w:color w:val="FF0000"/>
              </w:rPr>
              <w:t>100</w:t>
            </w:r>
            <w:r>
              <w:rPr>
                <w:rFonts w:hint="eastAsia"/>
                <w:color w:val="FF0000"/>
              </w:rPr>
              <w:t>万円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　　　　　時給</w:t>
            </w:r>
            <w:r>
              <w:rPr>
                <w:rFonts w:hint="eastAsia"/>
                <w:color w:val="FF0000"/>
              </w:rPr>
              <w:t>900</w:t>
            </w:r>
            <w:r>
              <w:rPr>
                <w:rFonts w:hint="eastAsia"/>
                <w:color w:val="FF0000"/>
              </w:rPr>
              <w:t>円×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rFonts w:hint="eastAsia"/>
                <w:color w:val="FF0000"/>
              </w:rPr>
              <w:t>～５時間×</w:t>
            </w:r>
            <w:r>
              <w:rPr>
                <w:rFonts w:hint="eastAsia"/>
                <w:color w:val="FF0000"/>
              </w:rPr>
              <w:t>22</w:t>
            </w:r>
            <w:r>
              <w:rPr>
                <w:rFonts w:hint="eastAsia"/>
                <w:color w:val="FF0000"/>
              </w:rPr>
              <w:t>日×</w:t>
            </w:r>
            <w:r>
              <w:rPr>
                <w:rFonts w:hint="eastAsia"/>
                <w:color w:val="FF0000"/>
              </w:rPr>
              <w:t>12</w:t>
            </w:r>
            <w:r>
              <w:rPr>
                <w:rFonts w:hint="eastAsia"/>
                <w:color w:val="FF0000"/>
              </w:rPr>
              <w:t>ヶ月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返済　</w:t>
            </w:r>
            <w:r>
              <w:rPr>
                <w:rFonts w:hint="eastAsia"/>
                <w:color w:val="FF0000"/>
              </w:rPr>
              <w:t>12.5</w:t>
            </w:r>
            <w:r>
              <w:rPr>
                <w:rFonts w:hint="eastAsia"/>
                <w:color w:val="FF0000"/>
              </w:rPr>
              <w:t>万円×</w:t>
            </w:r>
            <w:r>
              <w:rPr>
                <w:rFonts w:hint="eastAsia"/>
                <w:color w:val="FF0000"/>
              </w:rPr>
              <w:t>12</w:t>
            </w:r>
            <w:r>
              <w:rPr>
                <w:rFonts w:hint="eastAsia"/>
                <w:color w:val="FF0000"/>
              </w:rPr>
              <w:t>ヶ月ヶ月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その他　光熱費</w:t>
            </w:r>
            <w:r>
              <w:rPr>
                <w:rFonts w:hint="eastAsia"/>
                <w:color w:val="FF0000"/>
              </w:rPr>
              <w:t>90</w:t>
            </w:r>
            <w:r>
              <w:rPr>
                <w:rFonts w:hint="eastAsia"/>
                <w:color w:val="FF0000"/>
              </w:rPr>
              <w:t>万円　消耗品購入</w:t>
            </w:r>
            <w:r>
              <w:rPr>
                <w:rFonts w:hint="eastAsia"/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万円　</w:t>
            </w:r>
          </w:p>
        </w:tc>
      </w:tr>
      <w:tr>
        <w:trPr>
          <w:trHeight w:val="533" w:hRule="atLeast"/>
        </w:trPr>
        <w:tc>
          <w:tcPr>
            <w:tcW w:w="22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売上原価（仕入高）②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400</w:t>
            </w:r>
            <w:r>
              <w:rPr>
                <w:rFonts w:hint="eastAsia"/>
              </w:rPr>
              <w:t>万円</w:t>
            </w:r>
          </w:p>
        </w:tc>
        <w:tc>
          <w:tcPr>
            <w:tcW w:w="52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9" w:hRule="atLeast"/>
        </w:trPr>
        <w:tc>
          <w:tcPr>
            <w:tcW w:w="22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その他経費③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650</w:t>
            </w:r>
            <w:r>
              <w:rPr>
                <w:rFonts w:hint="eastAsia"/>
              </w:rPr>
              <w:t>万円</w:t>
            </w:r>
          </w:p>
        </w:tc>
        <w:tc>
          <w:tcPr>
            <w:tcW w:w="52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9" w:hRule="atLeast"/>
        </w:trPr>
        <w:tc>
          <w:tcPr>
            <w:tcW w:w="22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人件費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FF0000"/>
              </w:rPr>
              <w:t>400</w:t>
            </w:r>
            <w:r>
              <w:rPr>
                <w:rFonts w:hint="eastAsia"/>
              </w:rPr>
              <w:t>万円</w:t>
            </w:r>
            <w:r>
              <w:rPr>
                <w:rFonts w:hint="eastAsia"/>
              </w:rPr>
              <w:t>)</w:t>
            </w:r>
          </w:p>
        </w:tc>
        <w:tc>
          <w:tcPr>
            <w:tcW w:w="52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5" w:hRule="atLeast"/>
        </w:trPr>
        <w:tc>
          <w:tcPr>
            <w:tcW w:w="23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家賃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>万円</w:t>
            </w:r>
            <w:r>
              <w:rPr>
                <w:rFonts w:hint="eastAsia"/>
              </w:rPr>
              <w:t>)</w:t>
            </w:r>
          </w:p>
        </w:tc>
        <w:tc>
          <w:tcPr>
            <w:tcW w:w="52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0" w:hRule="atLeast"/>
        </w:trPr>
        <w:tc>
          <w:tcPr>
            <w:tcW w:w="23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1205"/>
              </w:tabs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返済・支払利息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FF0000"/>
              </w:rPr>
              <w:t>150</w:t>
            </w:r>
            <w:r>
              <w:rPr>
                <w:rFonts w:hint="eastAsia"/>
              </w:rPr>
              <w:t>万円</w:t>
            </w:r>
            <w:r>
              <w:rPr>
                <w:rFonts w:hint="eastAsia"/>
              </w:rPr>
              <w:t>)</w:t>
            </w:r>
          </w:p>
        </w:tc>
        <w:tc>
          <w:tcPr>
            <w:tcW w:w="52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3" w:hRule="atLeast"/>
        </w:trPr>
        <w:tc>
          <w:tcPr>
            <w:tcW w:w="24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FF0000"/>
              </w:rPr>
              <w:t>100</w:t>
            </w:r>
            <w:r>
              <w:rPr>
                <w:rFonts w:hint="eastAsia"/>
              </w:rPr>
              <w:t>万円</w:t>
            </w:r>
            <w:r>
              <w:rPr>
                <w:rFonts w:hint="eastAsia"/>
              </w:rPr>
              <w:t>)</w:t>
            </w:r>
          </w:p>
        </w:tc>
        <w:tc>
          <w:tcPr>
            <w:tcW w:w="52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4" w:hRule="atLeast"/>
        </w:trPr>
        <w:tc>
          <w:tcPr>
            <w:tcW w:w="22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合計（①－②－③）</w:t>
            </w:r>
          </w:p>
        </w:tc>
        <w:tc>
          <w:tcPr>
            <w:tcW w:w="154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150</w:t>
            </w:r>
            <w:r>
              <w:rPr>
                <w:rFonts w:hint="eastAsia"/>
              </w:rPr>
              <w:t>万円</w:t>
            </w:r>
          </w:p>
        </w:tc>
        <w:tc>
          <w:tcPr>
            <w:tcW w:w="52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tabs>
          <w:tab w:val="left" w:leader="none" w:pos="1504"/>
          <w:tab w:val="left" w:leader="none" w:pos="7414"/>
        </w:tabs>
        <w:ind w:left="0" w:leftChars="0" w:rightChars="0" w:firstLine="0" w:firstLineChars="0"/>
        <w:rPr>
          <w:rFonts w:hint="eastAsia"/>
        </w:rPr>
      </w:pPr>
      <w:r>
        <w:rPr>
          <w:rFonts w:hint="eastAsia"/>
        </w:rPr>
        <w:t>　　　　</w:t>
      </w:r>
    </w:p>
    <w:p>
      <w:pPr>
        <w:pStyle w:val="0"/>
        <w:tabs>
          <w:tab w:val="left" w:leader="none" w:pos="1504"/>
          <w:tab w:val="left" w:leader="none" w:pos="7414"/>
        </w:tabs>
        <w:ind w:left="0" w:leftChars="0" w:right="0" w:rightChars="0" w:firstLine="420" w:firstLineChars="200"/>
        <w:rPr>
          <w:rFonts w:hint="eastAsia"/>
        </w:rPr>
      </w:pPr>
      <w:r>
        <w:rPr>
          <w:rFonts w:hint="eastAsia"/>
        </w:rPr>
        <w:t>７．今後の事業計画</w:t>
      </w:r>
    </w:p>
    <w:p>
      <w:pPr>
        <w:pStyle w:val="0"/>
        <w:tabs>
          <w:tab w:val="left" w:leader="none" w:pos="1504"/>
          <w:tab w:val="left" w:leader="none" w:pos="7414"/>
        </w:tabs>
        <w:ind w:left="0" w:leftChars="0" w:right="0" w:rightChars="0" w:firstLine="420" w:firstLineChars="200"/>
        <w:rPr>
          <w:rFonts w:hint="eastAsia"/>
        </w:rPr>
      </w:pPr>
      <w:r>
        <w:rPr>
          <w:rFonts w:hint="eastAsia"/>
        </w:rPr>
        <w:t>　　</w:t>
      </w:r>
    </w:p>
    <w:tbl>
      <w:tblPr>
        <w:tblStyle w:val="17"/>
        <w:tblW w:w="0" w:type="auto"/>
        <w:jc w:val="left"/>
        <w:tblInd w:w="900" w:type="dxa"/>
        <w:tblLayout w:type="fixed"/>
        <w:tblLook w:firstRow="1" w:lastRow="0" w:firstColumn="1" w:lastColumn="0" w:noHBand="0" w:noVBand="1" w:val="04A0"/>
      </w:tblPr>
      <w:tblGrid>
        <w:gridCol w:w="1877"/>
        <w:gridCol w:w="1877"/>
        <w:gridCol w:w="1877"/>
        <w:gridCol w:w="1877"/>
        <w:gridCol w:w="1877"/>
      </w:tblGrid>
      <w:tr>
        <w:trPr>
          <w:trHeight w:val="499" w:hRule="atLeast"/>
        </w:trPr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２年目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３年目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４年目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５年目</w:t>
            </w:r>
          </w:p>
        </w:tc>
      </w:tr>
      <w:tr>
        <w:trPr>
          <w:trHeight w:val="496" w:hRule="atLeast"/>
        </w:trPr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売上高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1,200</w:t>
            </w: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1,300</w:t>
            </w: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1,300</w:t>
            </w: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1,100</w:t>
            </w:r>
            <w:r>
              <w:rPr>
                <w:rFonts w:hint="eastAsia"/>
              </w:rPr>
              <w:t>万円</w:t>
            </w:r>
          </w:p>
        </w:tc>
      </w:tr>
      <w:tr>
        <w:trPr>
          <w:trHeight w:val="499" w:hRule="atLeast"/>
        </w:trPr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売上原価（仕入高）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400</w:t>
            </w: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400</w:t>
            </w: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400</w:t>
            </w: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400</w:t>
            </w:r>
            <w:r>
              <w:rPr>
                <w:rFonts w:hint="eastAsia"/>
              </w:rPr>
              <w:t>万円</w:t>
            </w:r>
          </w:p>
        </w:tc>
      </w:tr>
      <w:tr>
        <w:trPr>
          <w:trHeight w:val="497" w:hRule="atLeast"/>
        </w:trPr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その他経費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650</w:t>
            </w: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650</w:t>
            </w: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650</w:t>
            </w: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600</w:t>
            </w:r>
            <w:r>
              <w:rPr>
                <w:rFonts w:hint="eastAsia"/>
              </w:rPr>
              <w:t>万円</w:t>
            </w:r>
          </w:p>
        </w:tc>
      </w:tr>
      <w:tr>
        <w:trPr>
          <w:trHeight w:val="497" w:hRule="atLeast"/>
        </w:trPr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人件費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420</w:t>
            </w: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430</w:t>
            </w: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430</w:t>
            </w: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400</w:t>
            </w:r>
            <w:r>
              <w:rPr>
                <w:rFonts w:hint="eastAsia"/>
              </w:rPr>
              <w:t>万円</w:t>
            </w:r>
          </w:p>
        </w:tc>
      </w:tr>
      <w:tr>
        <w:trPr>
          <w:trHeight w:val="499" w:hRule="atLeast"/>
        </w:trPr>
        <w:tc>
          <w:tcPr>
            <w:tcW w:w="1877" w:type="dxa"/>
            <w:vAlign w:val="top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家賃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万円</w:t>
            </w:r>
          </w:p>
        </w:tc>
      </w:tr>
      <w:tr>
        <w:trPr>
          <w:trHeight w:val="512" w:hRule="atLeast"/>
        </w:trPr>
        <w:tc>
          <w:tcPr>
            <w:tcW w:w="1877" w:type="dxa"/>
            <w:vAlign w:val="top"/>
          </w:tcPr>
          <w:p>
            <w:pPr>
              <w:pStyle w:val="0"/>
              <w:ind w:firstLine="360" w:firstLineChars="2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返済・支払利息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150</w:t>
            </w: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140</w:t>
            </w: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140</w:t>
            </w: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130</w:t>
            </w:r>
            <w:r>
              <w:rPr>
                <w:rFonts w:hint="eastAsia"/>
              </w:rPr>
              <w:t>万円</w:t>
            </w:r>
          </w:p>
        </w:tc>
      </w:tr>
      <w:tr>
        <w:trPr>
          <w:trHeight w:val="498" w:hRule="atLeast"/>
        </w:trPr>
        <w:tc>
          <w:tcPr>
            <w:tcW w:w="1877" w:type="dxa"/>
            <w:vAlign w:val="top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80</w:t>
            </w: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80</w:t>
            </w: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80</w:t>
            </w: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70</w:t>
            </w:r>
            <w:r>
              <w:rPr>
                <w:rFonts w:hint="eastAsia"/>
              </w:rPr>
              <w:t>万円</w:t>
            </w:r>
          </w:p>
        </w:tc>
      </w:tr>
      <w:tr>
        <w:trPr>
          <w:trHeight w:val="501" w:hRule="atLeast"/>
        </w:trPr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150</w:t>
            </w: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250</w:t>
            </w: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250</w:t>
            </w:r>
            <w:r>
              <w:rPr>
                <w:rFonts w:hint="eastAsia"/>
              </w:rPr>
              <w:t>万円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100</w:t>
            </w:r>
            <w:r>
              <w:rPr>
                <w:rFonts w:hint="eastAsia"/>
              </w:rPr>
              <w:t>万円</w:t>
            </w:r>
          </w:p>
        </w:tc>
      </w:tr>
      <w:tr>
        <w:trPr>
          <w:trHeight w:val="2731" w:hRule="atLeast"/>
        </w:trPr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※売上高等の大幅な増減がある場合の説明</w:t>
            </w:r>
          </w:p>
        </w:tc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tabs>
          <w:tab w:val="left" w:leader="none" w:pos="1504"/>
          <w:tab w:val="left" w:leader="none" w:pos="7414"/>
        </w:tabs>
        <w:ind w:left="0" w:leftChars="0" w:right="0" w:rightChars="0" w:firstLine="420" w:firstLineChars="200"/>
        <w:rPr>
          <w:rFonts w:hint="eastAsia"/>
        </w:rPr>
      </w:pPr>
    </w:p>
    <w:p>
      <w:pPr>
        <w:pStyle w:val="0"/>
        <w:tabs>
          <w:tab w:val="left" w:leader="none" w:pos="1504"/>
          <w:tab w:val="left" w:leader="none" w:pos="7414"/>
        </w:tabs>
        <w:ind w:left="0" w:leftChars="0" w:right="0" w:rightChars="0" w:firstLine="420" w:firstLineChars="200"/>
        <w:rPr>
          <w:rFonts w:hint="eastAsia"/>
        </w:rPr>
      </w:pPr>
      <w:r>
        <w:rPr>
          <w:rFonts w:hint="eastAsia"/>
        </w:rPr>
        <w:t>８．その他（特記事項や創業理由等）</w:t>
      </w:r>
    </w:p>
    <w:tbl>
      <w:tblPr>
        <w:tblStyle w:val="17"/>
        <w:tblW w:w="0" w:type="auto"/>
        <w:jc w:val="left"/>
        <w:tblInd w:w="810" w:type="dxa"/>
        <w:tblLayout w:type="fixed"/>
        <w:tblLook w:firstRow="1" w:lastRow="0" w:firstColumn="1" w:lastColumn="0" w:noHBand="0" w:noVBand="1" w:val="04A0"/>
      </w:tblPr>
      <w:tblGrid>
        <w:gridCol w:w="9475"/>
      </w:tblGrid>
      <w:tr>
        <w:trPr>
          <w:trHeight w:val="4619" w:hRule="atLeast"/>
        </w:trPr>
        <w:tc>
          <w:tcPr>
            <w:tcW w:w="947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東京で飲食店に勤務。退職を機に、今回地元である士別市に戻り、この街に無いイタリアンレストランを開店したい。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気軽にみんなに楽しんでもらえるようなレストランとなり、街を活気づけていきたい。</w:t>
            </w:r>
          </w:p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tabs>
          <w:tab w:val="left" w:leader="none" w:pos="1504"/>
          <w:tab w:val="left" w:leader="none" w:pos="7414"/>
        </w:tabs>
        <w:ind w:left="0" w:leftChars="0" w:right="0" w:rightChars="0" w:firstLine="420" w:firstLineChars="200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</TotalTime>
  <Pages>3</Pages>
  <Words>61</Words>
  <Characters>948</Characters>
  <Application>JUST Note</Application>
  <Lines>572</Lines>
  <Paragraphs>175</Paragraphs>
  <Company>-</Company>
  <CharactersWithSpaces>1269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-</dc:creator>
  <cp:lastModifiedBy>-</cp:lastModifiedBy>
  <cp:lastPrinted>2019-12-25T08:14:32Z</cp:lastPrinted>
  <dcterms:created xsi:type="dcterms:W3CDTF">2019-12-25T04:55:00Z</dcterms:created>
  <dcterms:modified xsi:type="dcterms:W3CDTF">2019-12-25T04:55:00Z</dcterms:modified>
  <cp:revision>0</cp:revision>
</cp:coreProperties>
</file>