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 Id="rId4" Type="http://schemas.openxmlformats.org/officeDocument/2006/relationships/custom-properties" Target="docProps/custom.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eastAsia" w:ascii="ＭＳ ゴシック" w:hAnsi="ＭＳ ゴシック" w:eastAsia="ＭＳ ゴシック"/>
          <w:sz w:val="24"/>
        </w:rPr>
      </w:pPr>
    </w:p>
    <w:p>
      <w:pPr>
        <w:pStyle w:val="0"/>
        <w:rPr>
          <w:rFonts w:hint="default" w:ascii="ＭＳ ゴシック" w:hAnsi="ＭＳ ゴシック" w:eastAsia="ＭＳ ゴシック"/>
          <w:sz w:val="24"/>
        </w:rPr>
      </w:pPr>
    </w:p>
    <w:p>
      <w:pPr>
        <w:pStyle w:val="0"/>
        <w:jc w:val="center"/>
        <w:rPr>
          <w:rFonts w:hint="default" w:ascii="ＭＳ ゴシック" w:hAnsi="ＭＳ ゴシック" w:eastAsia="ＭＳ ゴシック"/>
          <w:sz w:val="36"/>
        </w:rPr>
      </w:pPr>
      <w:r>
        <w:rPr>
          <w:rFonts w:hint="eastAsia" w:ascii="ＭＳ ゴシック" w:hAnsi="ＭＳ ゴシック" w:eastAsia="ＭＳ ゴシック"/>
          <w:sz w:val="36"/>
        </w:rPr>
        <w:t>委</w:t>
      </w:r>
      <w:r>
        <w:rPr>
          <w:rFonts w:hint="eastAsia" w:ascii="ＭＳ ゴシック" w:hAnsi="ＭＳ ゴシック" w:eastAsia="ＭＳ ゴシック"/>
          <w:sz w:val="36"/>
        </w:rPr>
        <w:t xml:space="preserve"> </w:t>
      </w:r>
      <w:r>
        <w:rPr>
          <w:rFonts w:hint="eastAsia" w:ascii="ＭＳ ゴシック" w:hAnsi="ＭＳ ゴシック" w:eastAsia="ＭＳ ゴシック"/>
          <w:sz w:val="36"/>
        </w:rPr>
        <w:t>　任　</w:t>
      </w:r>
      <w:r>
        <w:rPr>
          <w:rFonts w:hint="eastAsia" w:ascii="ＭＳ ゴシック" w:hAnsi="ＭＳ ゴシック" w:eastAsia="ＭＳ ゴシック"/>
          <w:sz w:val="36"/>
        </w:rPr>
        <w:t xml:space="preserve"> </w:t>
      </w:r>
      <w:r>
        <w:rPr>
          <w:rFonts w:hint="eastAsia" w:ascii="ＭＳ ゴシック" w:hAnsi="ＭＳ ゴシック" w:eastAsia="ＭＳ ゴシック"/>
          <w:sz w:val="36"/>
        </w:rPr>
        <w:t>状</w:t>
      </w:r>
    </w:p>
    <w:p>
      <w:pPr>
        <w:pStyle w:val="0"/>
        <w:wordWrap w:val="0"/>
        <w:jc w:val="right"/>
        <w:rPr>
          <w:rFonts w:hint="default" w:ascii="ＭＳ ゴシック" w:hAnsi="ＭＳ ゴシック" w:eastAsia="ＭＳ ゴシック"/>
        </w:rPr>
      </w:pPr>
      <w:r>
        <w:rPr>
          <w:rFonts w:hint="eastAsia" w:ascii="ＭＳ ゴシック" w:hAnsi="ＭＳ ゴシック" w:eastAsia="ＭＳ ゴシック"/>
        </w:rPr>
        <w:t>　　年　　月　　日</w:t>
      </w:r>
    </w:p>
    <w:p>
      <w:pPr>
        <w:pStyle w:val="0"/>
        <w:rPr>
          <w:rFonts w:hint="default" w:ascii="ＭＳ ゴシック" w:hAnsi="ＭＳ ゴシック" w:eastAsia="ＭＳ ゴシック"/>
        </w:rPr>
      </w:pPr>
      <w:r>
        <w:rPr>
          <w:rFonts w:hint="eastAsia" w:ascii="ＭＳ ゴシック" w:hAnsi="ＭＳ ゴシック" w:eastAsia="ＭＳ ゴシック"/>
        </w:rPr>
        <w:t>士別市長　　　　　</w:t>
      </w:r>
      <w:bookmarkStart w:id="0" w:name="_GoBack"/>
      <w:bookmarkEnd w:id="0"/>
      <w:r>
        <w:rPr>
          <w:rFonts w:hint="eastAsia" w:ascii="ＭＳ ゴシック" w:hAnsi="ＭＳ ゴシック" w:eastAsia="ＭＳ ゴシック"/>
        </w:rPr>
        <w:t>　殿</w:t>
      </w:r>
    </w:p>
    <w:p>
      <w:pPr>
        <w:pStyle w:val="0"/>
        <w:rPr>
          <w:rFonts w:hint="default" w:ascii="ＭＳ ゴシック" w:hAnsi="ＭＳ ゴシック" w:eastAsia="ＭＳ ゴシック"/>
        </w:rPr>
      </w:pPr>
    </w:p>
    <w:p>
      <w:pPr>
        <w:pStyle w:val="0"/>
        <w:rPr>
          <w:rFonts w:hint="default" w:ascii="ＭＳ ゴシック" w:hAnsi="ＭＳ ゴシック" w:eastAsia="ＭＳ ゴシック"/>
        </w:rPr>
      </w:pPr>
      <w:r>
        <w:rPr>
          <w:rFonts w:hint="eastAsia" w:ascii="ＭＳ ゴシック" w:hAnsi="ＭＳ ゴシック" w:eastAsia="ＭＳ ゴシック"/>
        </w:rPr>
        <w:t>代理人（受任者）</w:t>
      </w:r>
    </w:p>
    <w:p>
      <w:pPr>
        <w:pStyle w:val="0"/>
        <w:rPr>
          <w:rFonts w:hint="default" w:ascii="ＭＳ ゴシック" w:hAnsi="ＭＳ ゴシック" w:eastAsia="ＭＳ ゴシック"/>
        </w:rPr>
      </w:pPr>
      <w:r>
        <w:rPr>
          <w:rFonts w:hint="eastAsia" w:ascii="ＭＳ ゴシック" w:hAnsi="ＭＳ ゴシック" w:eastAsia="ＭＳ ゴシック"/>
        </w:rPr>
        <w:t>　　金融機関名　　　　　　　　　　　　　　支店名　　　　　　　　　　　　　　　　</w:t>
      </w:r>
    </w:p>
    <w:p>
      <w:pPr>
        <w:pStyle w:val="0"/>
        <w:rPr>
          <w:rFonts w:hint="default" w:ascii="ＭＳ ゴシック" w:hAnsi="ＭＳ ゴシック" w:eastAsia="ＭＳ ゴシック"/>
        </w:rPr>
      </w:pPr>
      <w:r>
        <w:rPr>
          <w:rFonts w:hint="eastAsia" w:ascii="ＭＳ ゴシック" w:hAnsi="ＭＳ ゴシック" w:eastAsia="ＭＳ ゴシック"/>
        </w:rPr>
        <w:t>　　</w:t>
      </w:r>
    </w:p>
    <w:p>
      <w:pPr>
        <w:pStyle w:val="0"/>
        <w:ind w:firstLine="420" w:firstLineChars="200"/>
        <w:rPr>
          <w:rFonts w:hint="default" w:ascii="ＭＳ ゴシック" w:hAnsi="ＭＳ ゴシック" w:eastAsia="ＭＳ ゴシック"/>
        </w:rPr>
      </w:pPr>
      <w:r>
        <w:rPr>
          <w:rFonts w:hint="eastAsia" w:ascii="ＭＳ ゴシック" w:hAnsi="ＭＳ ゴシック" w:eastAsia="ＭＳ ゴシック"/>
        </w:rPr>
        <w:t>住　所（金融機関所在地）　　　　　　　　　　　　　　　　　　　　　　　　　　</w:t>
      </w:r>
    </w:p>
    <w:p>
      <w:pPr>
        <w:pStyle w:val="0"/>
        <w:ind w:firstLine="420" w:firstLineChars="200"/>
        <w:rPr>
          <w:rFonts w:hint="default" w:ascii="ＭＳ ゴシック" w:hAnsi="ＭＳ ゴシック" w:eastAsia="ＭＳ ゴシック"/>
        </w:rPr>
      </w:pPr>
      <w:r>
        <w:rPr>
          <w:rFonts w:hint="default" w:ascii="ＭＳ ゴシック" w:hAnsi="ＭＳ ゴシック" w:eastAsia="ＭＳ ゴシック"/>
        </w:rPr>
        <mc:AlternateContent>
          <mc:Choice Requires="wps">
            <w:drawing>
              <wp:anchor distT="0" distB="0" distL="114300" distR="114300" simplePos="0" relativeHeight="2" behindDoc="0" locked="0" layoutInCell="1" hidden="0" allowOverlap="1">
                <wp:simplePos x="0" y="0"/>
                <wp:positionH relativeFrom="column">
                  <wp:posOffset>3891915</wp:posOffset>
                </wp:positionH>
                <wp:positionV relativeFrom="paragraph">
                  <wp:posOffset>107950</wp:posOffset>
                </wp:positionV>
                <wp:extent cx="1098550" cy="1060450"/>
                <wp:effectExtent l="635" t="635" r="29845" b="10795"/>
                <wp:wrapNone/>
                <wp:docPr id="1026" name="正方形/長方形 1030"/>
                <a:graphic xmlns:a="http://schemas.openxmlformats.org/drawingml/2006/main">
                  <a:graphicData uri="http://schemas.microsoft.com/office/word/2010/wordprocessingShape">
                    <wps:wsp>
                      <wps:cNvPr id="1026" name="正方形/長方形 1030"/>
                      <wps:cNvSpPr/>
                      <wps:spPr>
                        <a:xfrm>
                          <a:off x="0" y="0"/>
                          <a:ext cx="1098550" cy="106045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pPr>
                              <w:pStyle w:val="0"/>
                              <w:jc w:val="center"/>
                              <w:rPr>
                                <w:rFonts w:hint="default"/>
                                <w:color w:val="000000" w:themeColor="text1"/>
                                <w:sz w:val="8"/>
                              </w:rPr>
                            </w:pPr>
                            <w:r>
                              <w:rPr>
                                <w:rFonts w:hint="eastAsia"/>
                                <w:color w:val="000000" w:themeColor="text1"/>
                                <w:sz w:val="16"/>
                              </w:rPr>
                              <w:t>金融機関</w:t>
                            </w:r>
                            <w:r>
                              <w:rPr>
                                <w:rFonts w:hint="default"/>
                                <w:color w:val="000000" w:themeColor="text1"/>
                                <w:sz w:val="16"/>
                              </w:rPr>
                              <w:t>の印</w:t>
                            </w:r>
                          </w:p>
                        </w:txbxContent>
                      </wps:txbx>
                      <wps:bodyPr rot="0" vertOverflow="overflow" horzOverflow="overflow" wrap="square" numCol="1" spcCol="0" rtlCol="0" fromWordArt="0" anchor="t" anchorCtr="0" forceAA="0" compatLnSpc="1"/>
                    </wps:wsp>
                  </a:graphicData>
                </a:graphic>
              </wp:anchor>
            </w:drawing>
          </mc:Choice>
          <mc:Fallback>
            <w:pict>
              <v:rect id="正方形/長方形 1030" style="mso-wrap-distance-right:9pt;mso-wrap-distance-bottom:0pt;margin-top:8.5pt;mso-position-vertical-relative:text;mso-position-horizontal-relative:text;v-text-anchor:top;position:absolute;height:83.5pt;mso-wrap-distance-top:0pt;width:86.5pt;mso-wrap-distance-left:9pt;margin-left:306.45pt;z-index:2;" o:spid="_x0000_s1026" o:allowincell="t" o:allowoverlap="t" filled="f" stroked="t" strokecolor="#000000 [3213]" strokeweight="0.5pt" o:spt="1">
                <v:fill/>
                <v:stroke linestyle="single" endcap="flat" dashstyle="solid" filltype="solid"/>
                <v:textbox style="layout-flow:horizontal;">
                  <w:txbxContent>
                    <w:p>
                      <w:pPr>
                        <w:pStyle w:val="0"/>
                        <w:jc w:val="center"/>
                        <w:rPr>
                          <w:rFonts w:hint="default"/>
                          <w:color w:val="000000" w:themeColor="text1"/>
                          <w:sz w:val="8"/>
                        </w:rPr>
                      </w:pPr>
                      <w:r>
                        <w:rPr>
                          <w:rFonts w:hint="eastAsia"/>
                          <w:color w:val="000000" w:themeColor="text1"/>
                          <w:sz w:val="16"/>
                        </w:rPr>
                        <w:t>金融機関</w:t>
                      </w:r>
                      <w:r>
                        <w:rPr>
                          <w:rFonts w:hint="default"/>
                          <w:color w:val="000000" w:themeColor="text1"/>
                          <w:sz w:val="16"/>
                        </w:rPr>
                        <w:t>の印</w:t>
                      </w:r>
                    </w:p>
                  </w:txbxContent>
                </v:textbox>
                <v:imagedata o:title=""/>
                <w10:wrap type="none" anchorx="text" anchory="text"/>
              </v:rect>
            </w:pict>
          </mc:Fallback>
        </mc:AlternateContent>
      </w:r>
    </w:p>
    <w:p>
      <w:pPr>
        <w:pStyle w:val="0"/>
        <w:ind w:firstLine="420" w:firstLineChars="200"/>
        <w:rPr>
          <w:rFonts w:hint="default" w:ascii="ＭＳ ゴシック" w:hAnsi="ＭＳ ゴシック" w:eastAsia="ＭＳ ゴシック"/>
        </w:rPr>
      </w:pPr>
      <w:r>
        <w:rPr>
          <w:rFonts w:hint="eastAsia" w:ascii="ＭＳ ゴシック" w:hAnsi="ＭＳ ゴシック" w:eastAsia="ＭＳ ゴシック"/>
        </w:rPr>
        <w:t>氏　名（職員名）　　　　　　　　　　　　　　　</w:t>
      </w:r>
    </w:p>
    <w:p>
      <w:pPr>
        <w:pStyle w:val="0"/>
        <w:ind w:firstLine="420" w:firstLineChars="200"/>
        <w:rPr>
          <w:rFonts w:hint="default" w:ascii="ＭＳ ゴシック" w:hAnsi="ＭＳ ゴシック" w:eastAsia="ＭＳ ゴシック"/>
        </w:rPr>
      </w:pPr>
    </w:p>
    <w:p>
      <w:pPr>
        <w:pStyle w:val="0"/>
        <w:ind w:firstLine="420" w:firstLineChars="200"/>
        <w:rPr>
          <w:rFonts w:hint="default" w:ascii="ＭＳ ゴシック" w:hAnsi="ＭＳ ゴシック" w:eastAsia="ＭＳ ゴシック"/>
        </w:rPr>
      </w:pPr>
      <w:r>
        <w:rPr>
          <w:rFonts w:hint="eastAsia" w:ascii="ＭＳ ゴシック" w:hAnsi="ＭＳ ゴシック" w:eastAsia="ＭＳ ゴシック"/>
        </w:rPr>
        <w:t>電話番号　　　　　　　　　　　　　　　　　　　</w:t>
      </w:r>
    </w:p>
    <w:p>
      <w:pPr>
        <w:pStyle w:val="0"/>
        <w:ind w:firstLine="420" w:firstLineChars="200"/>
        <w:rPr>
          <w:rFonts w:hint="default" w:ascii="ＭＳ ゴシック" w:hAnsi="ＭＳ ゴシック" w:eastAsia="ＭＳ ゴシック"/>
        </w:rPr>
      </w:pPr>
    </w:p>
    <w:p>
      <w:pPr>
        <w:pStyle w:val="0"/>
        <w:rPr>
          <w:rFonts w:hint="default" w:ascii="ＭＳ ゴシック" w:hAnsi="ＭＳ ゴシック" w:eastAsia="ＭＳ ゴシック"/>
        </w:rPr>
      </w:pPr>
    </w:p>
    <w:p>
      <w:pPr>
        <w:pStyle w:val="0"/>
        <w:rPr>
          <w:rFonts w:hint="default" w:ascii="ＭＳ ゴシック" w:hAnsi="ＭＳ ゴシック" w:eastAsia="ＭＳ ゴシック"/>
        </w:rPr>
      </w:pPr>
      <w:r>
        <w:rPr>
          <w:rFonts w:hint="eastAsia" w:ascii="ＭＳ ゴシック" w:hAnsi="ＭＳ ゴシック" w:eastAsia="ＭＳ ゴシック"/>
        </w:rPr>
        <w:t>私は、上記の者を代理人として定め、下記の権限を委任します。</w:t>
      </w:r>
    </w:p>
    <w:p>
      <w:pPr>
        <w:pStyle w:val="0"/>
        <w:rPr>
          <w:rFonts w:hint="default" w:ascii="ＭＳ ゴシック" w:hAnsi="ＭＳ ゴシック" w:eastAsia="ＭＳ ゴシック"/>
        </w:rPr>
      </w:pPr>
    </w:p>
    <w:p>
      <w:pPr>
        <w:pStyle w:val="0"/>
        <w:rPr>
          <w:rFonts w:hint="default" w:ascii="ＭＳ ゴシック" w:hAnsi="ＭＳ ゴシック" w:eastAsia="ＭＳ ゴシック"/>
        </w:rPr>
      </w:pPr>
      <w:r>
        <w:rPr>
          <w:rFonts w:hint="eastAsia" w:ascii="ＭＳ ゴシック" w:hAnsi="ＭＳ ゴシック" w:eastAsia="ＭＳ ゴシック"/>
        </w:rPr>
        <w:t>委任者　</w:t>
      </w:r>
    </w:p>
    <w:p>
      <w:pPr>
        <w:pStyle w:val="0"/>
        <w:ind w:firstLine="420" w:firstLineChars="200"/>
        <w:rPr>
          <w:rFonts w:hint="default" w:ascii="ＭＳ ゴシック" w:hAnsi="ＭＳ ゴシック" w:eastAsia="ＭＳ ゴシック"/>
        </w:rPr>
      </w:pPr>
      <w:r>
        <w:rPr>
          <w:rFonts w:hint="eastAsia" w:ascii="ＭＳ ゴシック" w:hAnsi="ＭＳ ゴシック" w:eastAsia="ＭＳ ゴシック"/>
        </w:rPr>
        <w:t>住　所　　　　　　　　　　　　　　　　　　　　　　　　　　　　　　　</w:t>
      </w:r>
    </w:p>
    <w:p>
      <w:pPr>
        <w:pStyle w:val="0"/>
        <w:ind w:firstLine="420" w:firstLineChars="200"/>
        <w:rPr>
          <w:rFonts w:hint="default" w:ascii="ＭＳ ゴシック" w:hAnsi="ＭＳ ゴシック" w:eastAsia="ＭＳ ゴシック"/>
        </w:rPr>
      </w:pPr>
    </w:p>
    <w:p>
      <w:pPr>
        <w:pStyle w:val="0"/>
        <w:ind w:firstLine="420" w:firstLineChars="200"/>
        <w:rPr>
          <w:rFonts w:hint="default" w:ascii="ＭＳ ゴシック" w:hAnsi="ＭＳ ゴシック" w:eastAsia="ＭＳ ゴシック"/>
        </w:rPr>
      </w:pPr>
      <w:r>
        <w:rPr>
          <w:rFonts w:hint="eastAsia" w:ascii="ＭＳ ゴシック" w:hAnsi="ＭＳ ゴシック" w:eastAsia="ＭＳ ゴシック"/>
        </w:rPr>
        <w:t>名　称（法人名）　　　　　　　　　　　　　　　　　　　　　　　　　　</w:t>
      </w:r>
    </w:p>
    <w:p>
      <w:pPr>
        <w:pStyle w:val="0"/>
        <w:ind w:firstLine="420" w:firstLineChars="200"/>
        <w:rPr>
          <w:rFonts w:hint="default" w:ascii="ＭＳ ゴシック" w:hAnsi="ＭＳ ゴシック" w:eastAsia="ＭＳ ゴシック"/>
        </w:rPr>
      </w:pPr>
    </w:p>
    <w:p>
      <w:pPr>
        <w:pStyle w:val="0"/>
        <w:ind w:firstLine="420" w:firstLineChars="200"/>
        <w:rPr>
          <w:rFonts w:hint="default" w:ascii="ＭＳ ゴシック" w:hAnsi="ＭＳ ゴシック" w:eastAsia="ＭＳ ゴシック"/>
        </w:rPr>
      </w:pPr>
      <w:r>
        <w:rPr>
          <w:rFonts w:hint="eastAsia" w:ascii="ＭＳ ゴシック" w:hAnsi="ＭＳ ゴシック" w:eastAsia="ＭＳ ゴシック"/>
        </w:rPr>
        <w:t>（代表者）氏名　　　　　　　　　　　　　　　　　　　　　　　　　　　</w:t>
      </w:r>
    </w:p>
    <w:p>
      <w:pPr>
        <w:pStyle w:val="0"/>
        <w:rPr>
          <w:rFonts w:hint="default" w:ascii="ＭＳ ゴシック" w:hAnsi="ＭＳ ゴシック" w:eastAsia="ＭＳ ゴシック"/>
        </w:rPr>
      </w:pPr>
    </w:p>
    <w:p>
      <w:pPr>
        <w:pStyle w:val="31"/>
        <w:rPr>
          <w:rFonts w:hint="default"/>
        </w:rPr>
      </w:pPr>
      <w:r>
        <w:rPr>
          <w:rFonts w:hint="eastAsia"/>
        </w:rPr>
        <w:t>記</w:t>
      </w:r>
    </w:p>
    <w:p>
      <w:pPr>
        <w:pStyle w:val="0"/>
        <w:rPr>
          <w:rFonts w:hint="default" w:ascii="ＭＳ ゴシック" w:hAnsi="ＭＳ ゴシック" w:eastAsia="ＭＳ ゴシック"/>
        </w:rPr>
      </w:pPr>
    </w:p>
    <w:p>
      <w:pPr>
        <w:pStyle w:val="24"/>
        <w:numPr>
          <w:ilvl w:val="0"/>
          <w:numId w:val="1"/>
        </w:numPr>
        <w:ind w:leftChars="0"/>
        <w:rPr>
          <w:rFonts w:hint="default" w:ascii="ＭＳ ゴシック" w:hAnsi="ＭＳ ゴシック" w:eastAsia="ＭＳ ゴシック"/>
        </w:rPr>
      </w:pPr>
      <w:r>
        <w:rPr>
          <w:rFonts w:hint="eastAsia" w:ascii="ＭＳ ゴシック" w:hAnsi="ＭＳ ゴシック" w:eastAsia="ＭＳ ゴシック"/>
        </w:rPr>
        <w:t>中小企業信用保険法第２条第５項第４号の規定による認定申請及び認定書の受領並びにその他これらに関する一切の権限</w:t>
      </w:r>
    </w:p>
    <w:p>
      <w:pPr>
        <w:pStyle w:val="24"/>
        <w:numPr>
          <w:ilvl w:val="0"/>
          <w:numId w:val="1"/>
        </w:numPr>
        <w:ind w:leftChars="0"/>
        <w:rPr>
          <w:rFonts w:hint="default" w:ascii="ＭＳ ゴシック" w:hAnsi="ＭＳ ゴシック" w:eastAsia="ＭＳ ゴシック"/>
        </w:rPr>
      </w:pPr>
      <w:r>
        <w:rPr>
          <w:rFonts w:hint="eastAsia" w:ascii="ＭＳ ゴシック" w:hAnsi="ＭＳ ゴシック" w:eastAsia="ＭＳ ゴシック"/>
        </w:rPr>
        <w:t>中小企業信用保険法第２条第５項第５号の規定による認定申請及び認定書の受領並びにその他これらに関する一切の権限</w:t>
      </w:r>
    </w:p>
    <w:p>
      <w:pPr>
        <w:pStyle w:val="24"/>
        <w:numPr>
          <w:ilvl w:val="0"/>
          <w:numId w:val="1"/>
        </w:numPr>
        <w:ind w:leftChars="0"/>
        <w:rPr>
          <w:rFonts w:hint="default" w:ascii="ＭＳ ゴシック" w:hAnsi="ＭＳ ゴシック" w:eastAsia="ＭＳ ゴシック"/>
        </w:rPr>
      </w:pPr>
      <w:r>
        <w:rPr>
          <w:rFonts w:hint="eastAsia" w:ascii="ＭＳ ゴシック" w:hAnsi="ＭＳ ゴシック" w:eastAsia="ＭＳ ゴシック"/>
        </w:rPr>
        <w:t>中小企業信用保険法第２条第６項の規定による認定申請及び認定書の受領並びにその他これらに関する一切の権限</w:t>
      </w:r>
    </w:p>
    <w:p>
      <w:pPr>
        <w:pStyle w:val="0"/>
        <w:rPr>
          <w:rFonts w:hint="default" w:ascii="ＭＳ ゴシック" w:hAnsi="ＭＳ ゴシック" w:eastAsia="ＭＳ ゴシック"/>
        </w:rPr>
      </w:pPr>
    </w:p>
    <w:p>
      <w:pPr>
        <w:pStyle w:val="0"/>
        <w:ind w:left="400" w:hanging="400" w:hangingChars="200"/>
        <w:rPr>
          <w:rFonts w:hint="default" w:ascii="ＭＳ ゴシック" w:hAnsi="ＭＳ ゴシック" w:eastAsia="ＭＳ ゴシック"/>
          <w:i w:val="1"/>
          <w:sz w:val="20"/>
        </w:rPr>
      </w:pPr>
    </w:p>
    <w:p>
      <w:pPr>
        <w:pStyle w:val="33"/>
        <w:rPr>
          <w:rFonts w:hint="default"/>
        </w:rPr>
      </w:pPr>
      <w:r>
        <w:rPr>
          <w:rFonts w:hint="eastAsia"/>
        </w:rPr>
        <w:t>以上</w:t>
      </w:r>
    </w:p>
    <w:p>
      <w:pPr>
        <w:pStyle w:val="0"/>
        <w:suppressAutoHyphens w:val="1"/>
        <w:jc w:val="left"/>
        <w:textAlignment w:val="baseline"/>
        <w:rPr>
          <w:rFonts w:hint="default" w:ascii="ＭＳ ゴシック" w:hAnsi="ＭＳ ゴシック" w:eastAsia="ＭＳ ゴシック"/>
          <w:color w:val="000000"/>
          <w:kern w:val="0"/>
        </w:rPr>
      </w:pPr>
    </w:p>
    <w:p>
      <w:pPr>
        <w:pStyle w:val="0"/>
        <w:suppressAutoHyphens w:val="1"/>
        <w:jc w:val="left"/>
        <w:textAlignment w:val="baseline"/>
        <w:rPr>
          <w:rFonts w:hint="default" w:ascii="ＭＳ ゴシック" w:hAnsi="ＭＳ ゴシック" w:eastAsia="ＭＳ ゴシック"/>
          <w:color w:val="000000"/>
          <w:kern w:val="0"/>
        </w:rPr>
      </w:pPr>
    </w:p>
    <w:p>
      <w:pPr>
        <w:pStyle w:val="0"/>
        <w:suppressAutoHyphens w:val="1"/>
        <w:jc w:val="left"/>
        <w:textAlignment w:val="baseline"/>
        <w:rPr>
          <w:rFonts w:hint="default" w:ascii="ＭＳ ゴシック" w:hAnsi="ＭＳ ゴシック" w:eastAsia="ＭＳ ゴシック"/>
          <w:color w:val="000000"/>
          <w:kern w:val="0"/>
        </w:rPr>
      </w:pPr>
    </w:p>
    <w:p>
      <w:pPr>
        <w:pStyle w:val="0"/>
        <w:suppressAutoHyphens w:val="1"/>
        <w:jc w:val="left"/>
        <w:textAlignment w:val="baseline"/>
        <w:rPr>
          <w:rFonts w:hint="default" w:ascii="ＭＳ ゴシック" w:hAnsi="ＭＳ ゴシック" w:eastAsia="ＭＳ ゴシック"/>
          <w:color w:val="000000"/>
          <w:kern w:val="0"/>
        </w:rPr>
      </w:pPr>
    </w:p>
    <w:p>
      <w:pPr>
        <w:pStyle w:val="0"/>
        <w:suppressAutoHyphens w:val="1"/>
        <w:jc w:val="left"/>
        <w:textAlignment w:val="baseline"/>
        <w:rPr>
          <w:rFonts w:hint="default" w:ascii="ＭＳ ゴシック" w:hAnsi="ＭＳ ゴシック" w:eastAsia="ＭＳ ゴシック"/>
          <w:color w:val="000000"/>
          <w:kern w:val="0"/>
        </w:rPr>
      </w:pPr>
    </w:p>
    <w:p>
      <w:pPr>
        <w:pStyle w:val="0"/>
        <w:suppressAutoHyphens w:val="1"/>
        <w:jc w:val="left"/>
        <w:textAlignment w:val="baseline"/>
        <w:rPr>
          <w:rFonts w:hint="default" w:ascii="ＭＳ ゴシック" w:hAnsi="ＭＳ ゴシック" w:eastAsia="ＭＳ ゴシック"/>
          <w:color w:val="000000"/>
          <w:kern w:val="0"/>
        </w:rPr>
      </w:pPr>
    </w:p>
    <w:p>
      <w:pPr>
        <w:pStyle w:val="0"/>
        <w:suppressAutoHyphens w:val="1"/>
        <w:jc w:val="left"/>
        <w:textAlignment w:val="baseline"/>
        <w:rPr>
          <w:rFonts w:hint="default" w:ascii="ＭＳ ゴシック" w:hAnsi="ＭＳ ゴシック" w:eastAsia="ＭＳ ゴシック"/>
          <w:color w:val="000000"/>
          <w:kern w:val="0"/>
        </w:rPr>
      </w:pPr>
    </w:p>
    <w:p>
      <w:pPr>
        <w:pStyle w:val="0"/>
        <w:suppressAutoHyphens w:val="1"/>
        <w:jc w:val="left"/>
        <w:textAlignment w:val="baseline"/>
        <w:rPr>
          <w:rFonts w:hint="default" w:ascii="ＭＳ ゴシック" w:hAnsi="ＭＳ ゴシック" w:eastAsia="ＭＳ ゴシック"/>
          <w:color w:val="000000"/>
          <w:kern w:val="0"/>
        </w:rPr>
      </w:pPr>
    </w:p>
    <w:p>
      <w:pPr>
        <w:pStyle w:val="0"/>
        <w:widowControl w:val="1"/>
        <w:jc w:val="left"/>
        <w:rPr>
          <w:rFonts w:hint="default" w:ascii="ＭＳ ゴシック" w:hAnsi="ＭＳ ゴシック" w:eastAsia="ＭＳ ゴシック"/>
          <w:color w:val="000000"/>
          <w:kern w:val="0"/>
        </w:rPr>
      </w:pPr>
    </w:p>
    <w:sectPr>
      <w:footerReference r:id="rId6" w:type="default"/>
      <w:type w:val="continuous"/>
      <w:pgSz w:w="11906" w:h="16838"/>
      <w:pgMar w:top="1985" w:right="1701" w:bottom="1701" w:left="1701" w:header="851" w:footer="992" w:gutter="0"/>
      <w:pgNumType w:fmt="numberInDash" w:start="1"/>
      <w:cols w:space="720"/>
      <w:textDirection w:val="lrTb"/>
      <w:docGrid w:linePitch="360"/>
    </w:sectPr>
  </w:body>
</w:document>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Wingdings">
    <w:panose1 w:val="00000000000000000000"/>
    <w:charset w:val="02"/>
    <w:family w:val="auto"/>
    <w:notTrueType/>
    <w:pitch w:val="variable"/>
    <w:sig w:usb0="00000000" w:usb1="00000000" w:usb2="00000000" w:usb3="00000000" w:csb0="00000080" w:csb1="00000000"/>
  </w:font>
  <w:font w:name="ＭＳ 明朝">
    <w:panose1 w:val="00000000000000000000"/>
    <w:charset w:val="80"/>
    <w:family w:val="roman"/>
    <w:notTrueType/>
    <w:pitch w:val="fixed"/>
    <w:sig w:usb0="00000000" w:usb1="00000000" w:usb2="00000000" w:usb3="00000000" w:csb0="01008200" w:csb1="00000000"/>
  </w:font>
  <w:font w:name="HGPｺﾞｼｯｸM">
    <w:panose1 w:val="00000000000000000000"/>
    <w:charset w:val="80"/>
    <w:family w:val="modern"/>
    <w:notTrueType/>
    <w:pitch w:val="variable"/>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Courier New">
    <w:panose1 w:val="00000000000000000000"/>
    <w:charset w:val="00"/>
    <w:family w:val="modern"/>
    <w:notTrueType/>
    <w:pitch w:val="fixed"/>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17"/>
      <w:jc w:val="center"/>
      <w:rPr>
        <w:rFonts w:hint="default"/>
      </w:rPr>
    </w:pPr>
  </w:p>
  <w:p>
    <w:pPr>
      <w:pStyle w:val="17"/>
      <w:jc w:val="center"/>
      <w:rPr>
        <w:rFonts w:hint="default"/>
      </w:rPr>
    </w:pPr>
  </w:p>
</w:ftr>
</file>

<file path=word/numbering.xml><?xml version="1.0" encoding="utf-8"?>
<w:numbering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abstractNum w:abstractNumId="0">
    <w:nsid w:val="00000001"/>
    <w:multiLevelType w:val="hybridMultilevel"/>
    <w:tmpl w:val="4A36892E"/>
    <w:lvl w:ilvl="0" w:tplc="DEFE3A1A">
      <w:numFmt w:val="bullet"/>
      <w:lvlText w:val="□"/>
      <w:lvlJc w:val="left"/>
      <w:pPr>
        <w:ind w:left="360" w:hanging="360"/>
      </w:pPr>
      <w:rPr>
        <w:rFonts w:hint="eastAsia" w:ascii="ＭＳ 明朝" w:hAnsi="ＭＳ 明朝" w:eastAsia="ＭＳ 明朝"/>
      </w:rPr>
    </w:lvl>
    <w:lvl w:ilvl="1" w:tplc="0409000B">
      <w:numFmt w:val="bullet"/>
      <w:lvlText w:val=""/>
      <w:lvlJc w:val="left"/>
      <w:pPr>
        <w:ind w:left="840" w:hanging="420"/>
      </w:pPr>
      <w:rPr>
        <w:rFonts w:hint="default" w:ascii="Wingdings" w:hAnsi="Wingdings"/>
      </w:rPr>
    </w:lvl>
    <w:lvl w:ilvl="2" w:tplc="0409000D">
      <w:numFmt w:val="bullet"/>
      <w:lvlText w:val=""/>
      <w:lvlJc w:val="left"/>
      <w:pPr>
        <w:ind w:left="1260" w:hanging="420"/>
      </w:pPr>
      <w:rPr>
        <w:rFonts w:hint="default" w:ascii="Wingdings" w:hAnsi="Wingdings"/>
      </w:rPr>
    </w:lvl>
    <w:lvl w:ilvl="3" w:tplc="04090001">
      <w:numFmt w:val="bullet"/>
      <w:lvlText w:val=""/>
      <w:lvlJc w:val="left"/>
      <w:pPr>
        <w:ind w:left="1680" w:hanging="420"/>
      </w:pPr>
      <w:rPr>
        <w:rFonts w:hint="default" w:ascii="Wingdings" w:hAnsi="Wingdings"/>
      </w:rPr>
    </w:lvl>
    <w:lvl w:ilvl="4" w:tplc="0409000B">
      <w:numFmt w:val="bullet"/>
      <w:lvlText w:val=""/>
      <w:lvlJc w:val="left"/>
      <w:pPr>
        <w:ind w:left="2100" w:hanging="420"/>
      </w:pPr>
      <w:rPr>
        <w:rFonts w:hint="default" w:ascii="Wingdings" w:hAnsi="Wingdings"/>
      </w:rPr>
    </w:lvl>
    <w:lvl w:ilvl="5" w:tplc="0409000D">
      <w:numFmt w:val="bullet"/>
      <w:lvlText w:val=""/>
      <w:lvlJc w:val="left"/>
      <w:pPr>
        <w:ind w:left="2520" w:hanging="420"/>
      </w:pPr>
      <w:rPr>
        <w:rFonts w:hint="default" w:ascii="Wingdings" w:hAnsi="Wingdings"/>
      </w:rPr>
    </w:lvl>
    <w:lvl w:ilvl="6" w:tplc="04090001">
      <w:numFmt w:val="bullet"/>
      <w:lvlText w:val=""/>
      <w:lvlJc w:val="left"/>
      <w:pPr>
        <w:ind w:left="2940" w:hanging="420"/>
      </w:pPr>
      <w:rPr>
        <w:rFonts w:hint="default" w:ascii="Wingdings" w:hAnsi="Wingdings"/>
      </w:rPr>
    </w:lvl>
    <w:lvl w:ilvl="7" w:tplc="0409000B">
      <w:numFmt w:val="bullet"/>
      <w:lvlText w:val=""/>
      <w:lvlJc w:val="left"/>
      <w:pPr>
        <w:ind w:left="3360" w:hanging="420"/>
      </w:pPr>
      <w:rPr>
        <w:rFonts w:hint="default" w:ascii="Wingdings" w:hAnsi="Wingdings"/>
      </w:rPr>
    </w:lvl>
    <w:lvl w:ilvl="8" w:tplc="0409000D">
      <w:numFmt w:val="bullet"/>
      <w:lvlText w:val=""/>
      <w:lvlJc w:val="left"/>
      <w:pPr>
        <w:ind w:left="3780" w:hanging="420"/>
      </w:pPr>
      <w:rPr>
        <w:rFonts w:hint="default" w:ascii="Wingdings" w:hAnsi="Wingdings"/>
      </w:rPr>
    </w:lvl>
  </w:abstractNum>
  <w:num w:numId="1">
    <w:abstractNumId w:val="0"/>
  </w:num>
</w:numbering>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90"/>
  <w:bordersDoNotSurroundHeader/>
  <w:bordersDoNotSurroundFooter/>
  <w:doNotTrackFormatting/>
  <w:defaultTabStop w:val="840"/>
  <w:drawingGridHorizontalSpacing w:val="106"/>
  <w:drawingGridVerticalSpacing w:val="183"/>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paragraph" w:styleId="1">
    <w:name w:val="heading 1"/>
    <w:basedOn w:val="0"/>
    <w:next w:val="0"/>
    <w:link w:val="35"/>
    <w:uiPriority w:val="0"/>
    <w:qFormat/>
    <w:pPr>
      <w:keepNext w:val="1"/>
      <w:outlineLvl w:val="0"/>
    </w:pPr>
    <w:rPr>
      <w:rFonts w:asciiTheme="majorHAnsi" w:hAnsiTheme="majorHAnsi" w:eastAsiaTheme="majorEastAsia"/>
      <w:sz w:val="24"/>
    </w:rPr>
  </w:style>
  <w:style w:type="paragraph" w:styleId="2">
    <w:name w:val="heading 2"/>
    <w:basedOn w:val="0"/>
    <w:next w:val="0"/>
    <w:link w:val="36"/>
    <w:uiPriority w:val="0"/>
    <w:qFormat/>
    <w:pPr>
      <w:keepNext w:val="1"/>
      <w:outlineLvl w:val="1"/>
    </w:pPr>
    <w:rPr>
      <w:rFonts w:asciiTheme="majorHAnsi" w:hAnsiTheme="majorHAnsi" w:eastAsiaTheme="majorEastAsia"/>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alloon Text"/>
    <w:basedOn w:val="0"/>
    <w:next w:val="15"/>
    <w:link w:val="38"/>
    <w:uiPriority w:val="0"/>
    <w:semiHidden/>
    <w:rPr>
      <w:rFonts w:ascii="Arial" w:hAnsi="Arial" w:eastAsia="ＭＳ ゴシック"/>
      <w:sz w:val="18"/>
    </w:rPr>
  </w:style>
  <w:style w:type="paragraph" w:styleId="16">
    <w:name w:val="header"/>
    <w:basedOn w:val="0"/>
    <w:next w:val="16"/>
    <w:link w:val="22"/>
    <w:uiPriority w:val="0"/>
    <w:pPr>
      <w:tabs>
        <w:tab w:val="center" w:leader="none" w:pos="4252"/>
        <w:tab w:val="right" w:leader="none" w:pos="8504"/>
      </w:tabs>
      <w:snapToGrid w:val="0"/>
    </w:pPr>
  </w:style>
  <w:style w:type="paragraph" w:styleId="17">
    <w:name w:val="footer"/>
    <w:basedOn w:val="0"/>
    <w:next w:val="17"/>
    <w:link w:val="23"/>
    <w:uiPriority w:val="0"/>
    <w:pPr>
      <w:tabs>
        <w:tab w:val="center" w:leader="none" w:pos="4252"/>
        <w:tab w:val="right" w:leader="none" w:pos="8504"/>
      </w:tabs>
      <w:snapToGrid w:val="0"/>
    </w:pPr>
  </w:style>
  <w:style w:type="character" w:styleId="18">
    <w:name w:val="page number"/>
    <w:basedOn w:val="10"/>
    <w:next w:val="18"/>
    <w:link w:val="0"/>
    <w:uiPriority w:val="0"/>
  </w:style>
  <w:style w:type="character" w:styleId="19">
    <w:name w:val="annotation reference"/>
    <w:next w:val="19"/>
    <w:link w:val="0"/>
    <w:uiPriority w:val="0"/>
    <w:semiHidden/>
    <w:rPr>
      <w:sz w:val="18"/>
    </w:rPr>
  </w:style>
  <w:style w:type="paragraph" w:styleId="20">
    <w:name w:val="annotation text"/>
    <w:basedOn w:val="0"/>
    <w:next w:val="20"/>
    <w:link w:val="30"/>
    <w:uiPriority w:val="0"/>
    <w:semiHidden/>
    <w:pPr>
      <w:jc w:val="left"/>
    </w:pPr>
  </w:style>
  <w:style w:type="paragraph" w:styleId="21">
    <w:name w:val="annotation subject"/>
    <w:basedOn w:val="20"/>
    <w:next w:val="20"/>
    <w:link w:val="40"/>
    <w:uiPriority w:val="0"/>
    <w:semiHidden/>
    <w:rPr>
      <w:b w:val="1"/>
    </w:rPr>
  </w:style>
  <w:style w:type="character" w:styleId="22" w:customStyle="1">
    <w:name w:val="ヘッダー (文字)"/>
    <w:next w:val="22"/>
    <w:link w:val="16"/>
    <w:uiPriority w:val="0"/>
    <w:rPr>
      <w:kern w:val="2"/>
      <w:sz w:val="21"/>
    </w:rPr>
  </w:style>
  <w:style w:type="character" w:styleId="23" w:customStyle="1">
    <w:name w:val="フッター (文字)"/>
    <w:next w:val="23"/>
    <w:link w:val="17"/>
    <w:uiPriority w:val="0"/>
    <w:rPr>
      <w:kern w:val="2"/>
      <w:sz w:val="21"/>
    </w:rPr>
  </w:style>
  <w:style w:type="paragraph" w:styleId="24">
    <w:name w:val="List Paragraph"/>
    <w:basedOn w:val="0"/>
    <w:next w:val="24"/>
    <w:link w:val="0"/>
    <w:uiPriority w:val="0"/>
    <w:qFormat/>
    <w:pPr>
      <w:ind w:left="840" w:leftChars="400"/>
    </w:pPr>
  </w:style>
  <w:style w:type="paragraph" w:styleId="25">
    <w:name w:val="Date"/>
    <w:basedOn w:val="0"/>
    <w:next w:val="0"/>
    <w:link w:val="26"/>
    <w:uiPriority w:val="0"/>
  </w:style>
  <w:style w:type="character" w:styleId="26" w:customStyle="1">
    <w:name w:val="日付 (文字)"/>
    <w:next w:val="26"/>
    <w:link w:val="25"/>
    <w:uiPriority w:val="0"/>
    <w:rPr>
      <w:kern w:val="2"/>
      <w:sz w:val="21"/>
    </w:rPr>
  </w:style>
  <w:style w:type="paragraph" w:styleId="27">
    <w:name w:val="Plain Text"/>
    <w:basedOn w:val="0"/>
    <w:next w:val="27"/>
    <w:link w:val="28"/>
    <w:uiPriority w:val="0"/>
    <w:pPr>
      <w:jc w:val="left"/>
    </w:pPr>
    <w:rPr>
      <w:rFonts w:ascii="ＭＳ ゴシック" w:hAnsi="ＭＳ ゴシック" w:eastAsia="ＭＳ ゴシック"/>
      <w:sz w:val="20"/>
    </w:rPr>
  </w:style>
  <w:style w:type="character" w:styleId="28" w:customStyle="1">
    <w:name w:val="書式なし (文字)"/>
    <w:next w:val="28"/>
    <w:link w:val="27"/>
    <w:uiPriority w:val="0"/>
    <w:rPr>
      <w:rFonts w:ascii="ＭＳ ゴシック" w:hAnsi="ＭＳ ゴシック" w:eastAsia="ＭＳ ゴシック"/>
      <w:kern w:val="2"/>
    </w:rPr>
  </w:style>
  <w:style w:type="paragraph" w:styleId="29">
    <w:name w:val="Revision"/>
    <w:next w:val="29"/>
    <w:link w:val="0"/>
    <w:uiPriority w:val="0"/>
    <w:rPr>
      <w:kern w:val="2"/>
      <w:sz w:val="21"/>
    </w:rPr>
  </w:style>
  <w:style w:type="character" w:styleId="30" w:customStyle="1">
    <w:name w:val="コメント文字列 (文字)"/>
    <w:basedOn w:val="10"/>
    <w:next w:val="30"/>
    <w:link w:val="20"/>
    <w:uiPriority w:val="0"/>
    <w:rPr>
      <w:kern w:val="2"/>
      <w:sz w:val="21"/>
    </w:rPr>
  </w:style>
  <w:style w:type="paragraph" w:styleId="31">
    <w:name w:val="Note Heading"/>
    <w:basedOn w:val="0"/>
    <w:next w:val="0"/>
    <w:link w:val="32"/>
    <w:uiPriority w:val="0"/>
    <w:pPr>
      <w:jc w:val="center"/>
    </w:pPr>
    <w:rPr>
      <w:rFonts w:ascii="ＭＳ ゴシック" w:hAnsi="ＭＳ ゴシック" w:eastAsia="ＭＳ ゴシック"/>
      <w:color w:val="000000"/>
      <w:kern w:val="0"/>
    </w:rPr>
  </w:style>
  <w:style w:type="character" w:styleId="32" w:customStyle="1">
    <w:name w:val="記 (文字)"/>
    <w:basedOn w:val="10"/>
    <w:next w:val="32"/>
    <w:link w:val="31"/>
    <w:uiPriority w:val="0"/>
    <w:rPr>
      <w:rFonts w:ascii="ＭＳ ゴシック" w:hAnsi="ＭＳ ゴシック" w:eastAsia="ＭＳ ゴシック"/>
      <w:color w:val="000000"/>
      <w:sz w:val="21"/>
    </w:rPr>
  </w:style>
  <w:style w:type="paragraph" w:styleId="33">
    <w:name w:val="Closing"/>
    <w:basedOn w:val="0"/>
    <w:next w:val="33"/>
    <w:link w:val="34"/>
    <w:uiPriority w:val="0"/>
    <w:pPr>
      <w:jc w:val="right"/>
    </w:pPr>
    <w:rPr>
      <w:rFonts w:ascii="ＭＳ ゴシック" w:hAnsi="ＭＳ ゴシック" w:eastAsia="ＭＳ ゴシック"/>
      <w:color w:val="000000"/>
      <w:kern w:val="0"/>
    </w:rPr>
  </w:style>
  <w:style w:type="character" w:styleId="34" w:customStyle="1">
    <w:name w:val="結語 (文字)"/>
    <w:basedOn w:val="10"/>
    <w:next w:val="34"/>
    <w:link w:val="33"/>
    <w:uiPriority w:val="0"/>
    <w:rPr>
      <w:rFonts w:ascii="ＭＳ ゴシック" w:hAnsi="ＭＳ ゴシック" w:eastAsia="ＭＳ ゴシック"/>
      <w:color w:val="000000"/>
      <w:sz w:val="21"/>
    </w:rPr>
  </w:style>
  <w:style w:type="character" w:styleId="35" w:customStyle="1">
    <w:name w:val="見出し 1 (文字)"/>
    <w:basedOn w:val="10"/>
    <w:next w:val="35"/>
    <w:link w:val="1"/>
    <w:uiPriority w:val="0"/>
    <w:rPr>
      <w:rFonts w:asciiTheme="majorHAnsi" w:hAnsiTheme="majorHAnsi" w:eastAsiaTheme="majorEastAsia"/>
      <w:kern w:val="2"/>
      <w:sz w:val="24"/>
    </w:rPr>
  </w:style>
  <w:style w:type="character" w:styleId="36" w:customStyle="1">
    <w:name w:val="見出し 2 (文字)"/>
    <w:basedOn w:val="10"/>
    <w:next w:val="36"/>
    <w:link w:val="2"/>
    <w:uiPriority w:val="0"/>
    <w:rPr>
      <w:rFonts w:asciiTheme="majorHAnsi" w:hAnsiTheme="majorHAnsi" w:eastAsiaTheme="majorEastAsia"/>
      <w:kern w:val="2"/>
      <w:sz w:val="21"/>
    </w:rPr>
  </w:style>
  <w:style w:type="paragraph" w:styleId="37">
    <w:name w:val="TOC Heading"/>
    <w:basedOn w:val="1"/>
    <w:next w:val="0"/>
    <w:link w:val="0"/>
    <w:uiPriority w:val="0"/>
    <w:qFormat/>
    <w:pPr>
      <w:outlineLvl w:val="9"/>
    </w:pPr>
  </w:style>
  <w:style w:type="character" w:styleId="38" w:customStyle="1">
    <w:name w:val="吹き出し (文字)"/>
    <w:basedOn w:val="10"/>
    <w:next w:val="38"/>
    <w:link w:val="15"/>
    <w:uiPriority w:val="0"/>
    <w:rPr>
      <w:rFonts w:ascii="Arial" w:hAnsi="Arial" w:eastAsia="ＭＳ ゴシック"/>
      <w:kern w:val="2"/>
      <w:sz w:val="18"/>
    </w:rPr>
  </w:style>
  <w:style w:type="character" w:styleId="39">
    <w:name w:val="Placeholder Text"/>
    <w:basedOn w:val="10"/>
    <w:next w:val="39"/>
    <w:link w:val="0"/>
    <w:uiPriority w:val="0"/>
    <w:rPr>
      <w:color w:val="808080"/>
    </w:rPr>
  </w:style>
  <w:style w:type="character" w:styleId="40" w:customStyle="1">
    <w:name w:val="コメント内容 (文字)"/>
    <w:basedOn w:val="30"/>
    <w:next w:val="40"/>
    <w:link w:val="21"/>
    <w:uiPriority w:val="0"/>
    <w:rPr>
      <w:b w:val="1"/>
      <w:kern w:val="2"/>
      <w:sz w:val="21"/>
    </w:rPr>
  </w:style>
  <w:style w:type="character" w:styleId="41">
    <w:name w:val="footnote reference"/>
    <w:basedOn w:val="10"/>
    <w:next w:val="41"/>
    <w:link w:val="0"/>
    <w:uiPriority w:val="0"/>
    <w:semiHidden/>
    <w:rPr>
      <w:vertAlign w:val="superscript"/>
    </w:rPr>
  </w:style>
  <w:style w:type="character" w:styleId="42">
    <w:name w:val="endnote reference"/>
    <w:basedOn w:val="10"/>
    <w:next w:val="42"/>
    <w:link w:val="0"/>
    <w:uiPriority w:val="0"/>
    <w:semiHidden/>
    <w:rPr>
      <w:vertAlign w:val="superscript"/>
    </w:rPr>
  </w:style>
  <w:style w:type="character" w:styleId="43" w:customStyle="1">
    <w:name w:val="p"/>
    <w:basedOn w:val="10"/>
    <w:next w:val="43"/>
    <w:link w:val="0"/>
    <w:uiPriority w:val="0"/>
  </w:style>
  <w:style w:type="character" w:styleId="44">
    <w:name w:val="Hyperlink"/>
    <w:basedOn w:val="10"/>
    <w:next w:val="44"/>
    <w:link w:val="0"/>
    <w:uiPriority w:val="0"/>
    <w:rPr>
      <w:color w:val="0000FF" w:themeColor="hyperlink"/>
      <w:u w:val="single" w:color="auto"/>
    </w:rPr>
  </w:style>
  <w:style w:type="character" w:styleId="45" w:customStyle="1">
    <w:name w:val="Unresolved Mention"/>
    <w:basedOn w:val="10"/>
    <w:next w:val="45"/>
    <w:link w:val="0"/>
    <w:uiPriority w:val="0"/>
    <w:rPr>
      <w:color w:val="605E5C"/>
      <w:shd w:val="clear" w:color="auto" w:fill="E1DFDD"/>
    </w:rPr>
  </w:style>
  <w:style w:type="table" w:styleId="46">
    <w:name w:val="Table Grid"/>
    <w:basedOn w:val="11"/>
    <w:next w:val="46"/>
    <w:link w:val="0"/>
    <w:uiPriority w:val="0"/>
    <w:pPr>
      <w:widowControl w:val="0"/>
      <w:jc w:val="both"/>
    </w:p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numbering" Target="numbering.xml" /><Relationship Id="rId3" Type="http://schemas.openxmlformats.org/officeDocument/2006/relationships/styles" Target="styles.xml" /><Relationship Id="rId4" Type="http://schemas.openxmlformats.org/officeDocument/2006/relationships/settings" Target="settings.xml" /><Relationship Id="rId5" Type="http://schemas.openxmlformats.org/officeDocument/2006/relationships/theme" Target="theme/theme1.xml" /><Relationship Id="rId6" Type="http://schemas.openxmlformats.org/officeDocument/2006/relationships/footer" Target="footer1.xml" /><Relationship Id="rId7" Type="http://schemas.microsoft.com/office/2011/relationships/commentsExtended" Target="commentsExtended.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24</TotalTime>
  <Pages>1</Pages>
  <Words>74</Words>
  <Characters>422</Characters>
  <Application>JUST Note</Application>
  <Lines>3</Lines>
  <Paragraphs>1</Paragraphs>
  <Company>-</Company>
  <CharactersWithSpaces>495</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dc:title>
  <dc:creator>-</dc:creator>
  <cp:lastModifiedBy>-</cp:lastModifiedBy>
  <cp:lastPrinted>2024-12-04T23:44:18Z</cp:lastPrinted>
  <dcterms:created xsi:type="dcterms:W3CDTF">2024-09-30T11:54:00Z</dcterms:created>
  <dcterms:modified xsi:type="dcterms:W3CDTF">2024-09-30T11:54:00Z</dcterms:modified>
  <cp:revision>0</cp:revision>
</cp:coreProperties>
</file>

<file path=docProps/custom.xml><?xml version="1.0" encoding="utf-8"?>
<Properties xmlns:vt="http://schemas.openxmlformats.org/officeDocument/2006/docPropsVTypes" xmlns="http://schemas.openxmlformats.org/officeDocument/2006/custom-properties">
  <property fmtid="{D5CDD505-2E9C-101B-9397-08002B2CF9AE}" pid="2" name="ContentTypeId">
    <vt:lpwstr>0x0101008480E3EC14751440BBBBA5127164FAD6</vt:lpwstr>
  </property>
</Properties>
</file>