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4</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条関係</w:t>
      </w:r>
      <w:r>
        <w:rPr>
          <w:rFonts w:hint="eastAsia" w:ascii="ＭＳ 明朝" w:hAnsi="ＭＳ 明朝" w:eastAsia="ＭＳ 明朝"/>
          <w:kern w:val="2"/>
          <w:sz w:val="21"/>
        </w:rPr>
        <w:t xml:space="preserve">) </w:t>
      </w:r>
    </w:p>
    <w:p>
      <w:pPr>
        <w:pStyle w:val="0"/>
        <w:spacing w:line="140" w:lineRule="exact"/>
        <w:jc w:val="both"/>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1106"/>
        <w:gridCol w:w="7993"/>
        <w:gridCol w:w="1107"/>
      </w:tblGrid>
      <w:tr>
        <w:trPr/>
        <w:tc>
          <w:tcPr>
            <w:tcW w:w="1106" w:type="dxa"/>
            <w:tcBorders>
              <w:top w:val="nil"/>
              <w:left w:val="nil"/>
              <w:bottom w:val="nil"/>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7993" w:type="dxa"/>
            <w:tcBorders>
              <w:top w:val="nil"/>
              <w:left w:val="nil"/>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認知症対応型通所介護事業所・介護予防認知症対応型通所介護事業所の指定に係る記載事項</w:t>
            </w:r>
            <w:r>
              <w:rPr>
                <w:rFonts w:hint="eastAsia" w:ascii="ＭＳ 明朝" w:hAnsi="ＭＳ 明朝" w:eastAsia="ＭＳ 明朝"/>
                <w:kern w:val="2"/>
                <w:sz w:val="21"/>
              </w:rPr>
              <w:t>(</w:t>
            </w:r>
            <w:r>
              <w:rPr>
                <w:rFonts w:hint="eastAsia" w:ascii="ＭＳ 明朝" w:hAnsi="ＭＳ 明朝" w:eastAsia="ＭＳ 明朝"/>
                <w:kern w:val="2"/>
                <w:sz w:val="21"/>
              </w:rPr>
              <w:t>単独型・併設型</w:t>
            </w:r>
            <w:r>
              <w:rPr>
                <w:rFonts w:hint="eastAsia" w:ascii="ＭＳ 明朝" w:hAnsi="ＭＳ 明朝" w:eastAsia="ＭＳ 明朝"/>
                <w:kern w:val="2"/>
                <w:sz w:val="21"/>
              </w:rPr>
              <w:t>)</w:t>
            </w:r>
          </w:p>
        </w:tc>
        <w:tc>
          <w:tcPr>
            <w:tcW w:w="1107" w:type="dxa"/>
            <w:tcBorders>
              <w:top w:val="nil"/>
              <w:left w:val="nil"/>
              <w:bottom w:val="nil"/>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spacing w:line="140" w:lineRule="exact"/>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371"/>
        <w:gridCol w:w="1276"/>
        <w:gridCol w:w="1559"/>
      </w:tblGrid>
      <w:tr>
        <w:trPr/>
        <w:tc>
          <w:tcPr>
            <w:tcW w:w="7371" w:type="dxa"/>
            <w:tcBorders>
              <w:top w:val="nil"/>
              <w:left w:val="nil"/>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受付番号</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spacing w:line="140" w:lineRule="exact"/>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6"/>
        <w:gridCol w:w="1134"/>
        <w:gridCol w:w="425"/>
        <w:gridCol w:w="567"/>
        <w:gridCol w:w="142"/>
        <w:gridCol w:w="78"/>
        <w:gridCol w:w="63"/>
        <w:gridCol w:w="426"/>
        <w:gridCol w:w="425"/>
        <w:gridCol w:w="850"/>
        <w:gridCol w:w="185"/>
        <w:gridCol w:w="666"/>
        <w:gridCol w:w="283"/>
        <w:gridCol w:w="142"/>
        <w:gridCol w:w="370"/>
        <w:gridCol w:w="481"/>
        <w:gridCol w:w="980"/>
        <w:gridCol w:w="295"/>
        <w:gridCol w:w="226"/>
        <w:gridCol w:w="227"/>
        <w:gridCol w:w="227"/>
        <w:gridCol w:w="227"/>
        <w:gridCol w:w="227"/>
        <w:gridCol w:w="142"/>
        <w:gridCol w:w="84"/>
        <w:gridCol w:w="227"/>
        <w:gridCol w:w="227"/>
        <w:gridCol w:w="227"/>
        <w:gridCol w:w="227"/>
      </w:tblGrid>
      <w:tr>
        <w:trPr>
          <w:trHeight w:val="279" w:hRule="atLeast"/>
        </w:trPr>
        <w:tc>
          <w:tcPr>
            <w:tcW w:w="426"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spacing w:val="105"/>
                <w:kern w:val="2"/>
                <w:sz w:val="21"/>
              </w:rPr>
              <w:t>事業</w:t>
            </w:r>
            <w:r>
              <w:rPr>
                <w:rFonts w:hint="eastAsia" w:ascii="ＭＳ 明朝" w:hAnsi="ＭＳ 明朝" w:eastAsia="ＭＳ 明朝"/>
                <w:kern w:val="2"/>
                <w:sz w:val="21"/>
              </w:rPr>
              <w:t>所</w:t>
            </w: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フリガナ</w:t>
            </w:r>
          </w:p>
        </w:tc>
        <w:tc>
          <w:tcPr>
            <w:tcW w:w="8221" w:type="dxa"/>
            <w:gridSpan w:val="2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567"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559"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名</w:t>
            </w:r>
            <w:r>
              <w:rPr>
                <w:rFonts w:hint="eastAsia" w:ascii="ＭＳ 明朝" w:hAnsi="ＭＳ 明朝" w:eastAsia="ＭＳ 明朝"/>
                <w:kern w:val="2"/>
                <w:sz w:val="21"/>
              </w:rPr>
              <w:t>称</w:t>
            </w:r>
          </w:p>
        </w:tc>
        <w:tc>
          <w:tcPr>
            <w:tcW w:w="8221" w:type="dxa"/>
            <w:gridSpan w:val="26"/>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587"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134"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所在地</w:t>
            </w:r>
          </w:p>
        </w:tc>
        <w:tc>
          <w:tcPr>
            <w:tcW w:w="8646" w:type="dxa"/>
            <w:gridSpan w:val="27"/>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279"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8646" w:type="dxa"/>
            <w:gridSpan w:val="27"/>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ビルの名称等</w:t>
            </w:r>
            <w:r>
              <w:rPr>
                <w:rFonts w:hint="eastAsia" w:ascii="ＭＳ 明朝" w:hAnsi="ＭＳ 明朝" w:eastAsia="ＭＳ 明朝"/>
                <w:kern w:val="2"/>
                <w:sz w:val="21"/>
              </w:rPr>
              <w:t>)</w:t>
            </w:r>
          </w:p>
        </w:tc>
      </w:tr>
      <w:tr>
        <w:trPr>
          <w:cantSplit/>
          <w:trHeight w:val="279"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連絡先</w:t>
            </w:r>
          </w:p>
        </w:tc>
        <w:tc>
          <w:tcPr>
            <w:tcW w:w="11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電話番号</w:t>
            </w:r>
          </w:p>
        </w:tc>
        <w:tc>
          <w:tcPr>
            <w:tcW w:w="2976"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FAX</w:t>
            </w:r>
            <w:r>
              <w:rPr>
                <w:rFonts w:hint="eastAsia" w:ascii="ＭＳ 明朝" w:hAnsi="ＭＳ 明朝" w:eastAsia="ＭＳ 明朝"/>
                <w:kern w:val="2"/>
                <w:sz w:val="21"/>
              </w:rPr>
              <w:t>番号</w:t>
            </w:r>
          </w:p>
        </w:tc>
        <w:tc>
          <w:tcPr>
            <w:tcW w:w="3543"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9" w:hRule="atLeast"/>
        </w:trPr>
        <w:tc>
          <w:tcPr>
            <w:tcW w:w="2552"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併設事業所の種別、名称</w:t>
            </w:r>
          </w:p>
        </w:tc>
        <w:tc>
          <w:tcPr>
            <w:tcW w:w="4111" w:type="dxa"/>
            <w:gridSpan w:val="1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　</w:t>
            </w:r>
          </w:p>
        </w:tc>
        <w:tc>
          <w:tcPr>
            <w:tcW w:w="1275"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事業所番号</w:t>
            </w:r>
          </w:p>
        </w:tc>
        <w:tc>
          <w:tcPr>
            <w:tcW w:w="226" w:type="dxa"/>
            <w:tcBorders>
              <w:top w:val="single" w:color="auto" w:sz="4" w:space="0"/>
              <w:left w:val="single" w:color="auto" w:sz="4" w:space="0"/>
              <w:bottom w:val="nil"/>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6" w:type="dxa"/>
            <w:gridSpan w:val="2"/>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279" w:hRule="atLeast"/>
        </w:trPr>
        <w:tc>
          <w:tcPr>
            <w:tcW w:w="426"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spacing w:val="105"/>
                <w:kern w:val="2"/>
                <w:sz w:val="21"/>
              </w:rPr>
              <w:t>管理</w:t>
            </w:r>
            <w:r>
              <w:rPr>
                <w:rFonts w:hint="eastAsia" w:ascii="ＭＳ 明朝" w:hAnsi="ＭＳ 明朝" w:eastAsia="ＭＳ 明朝"/>
                <w:kern w:val="2"/>
                <w:sz w:val="21"/>
              </w:rPr>
              <w:t>者</w:t>
            </w:r>
          </w:p>
        </w:tc>
        <w:tc>
          <w:tcPr>
            <w:tcW w:w="113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フリガナ</w:t>
            </w:r>
          </w:p>
        </w:tc>
        <w:tc>
          <w:tcPr>
            <w:tcW w:w="2976"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1"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住所</w:t>
            </w:r>
          </w:p>
        </w:tc>
        <w:tc>
          <w:tcPr>
            <w:tcW w:w="4819" w:type="dxa"/>
            <w:gridSpan w:val="17"/>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531"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13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w:t>
            </w:r>
          </w:p>
        </w:tc>
        <w:tc>
          <w:tcPr>
            <w:tcW w:w="2976"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1"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4819" w:type="dxa"/>
            <w:gridSpan w:val="17"/>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79"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生年月日</w:t>
            </w:r>
          </w:p>
        </w:tc>
        <w:tc>
          <w:tcPr>
            <w:tcW w:w="2976"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4819" w:type="dxa"/>
            <w:gridSpan w:val="1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279"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5386" w:type="dxa"/>
            <w:gridSpan w:val="1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当該認知症対応型通所介護事業所で兼務する他の職種</w:t>
            </w: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兼務の場合のみ記入</w:t>
            </w:r>
            <w:r>
              <w:rPr>
                <w:rFonts w:hint="eastAsia" w:ascii="ＭＳ 明朝" w:hAnsi="ＭＳ 明朝" w:eastAsia="ＭＳ 明朝"/>
                <w:kern w:val="2"/>
                <w:sz w:val="21"/>
              </w:rPr>
              <w:t>)</w:t>
            </w:r>
          </w:p>
        </w:tc>
        <w:tc>
          <w:tcPr>
            <w:tcW w:w="4394" w:type="dxa"/>
            <w:gridSpan w:val="1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5"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409" w:type="dxa"/>
            <w:gridSpan w:val="6"/>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8"/>
                <w:kern w:val="2"/>
                <w:sz w:val="21"/>
              </w:rPr>
              <w:t>同一敷地内の他の事業所又は施設の従業者との兼務</w:t>
            </w:r>
            <w:r>
              <w:rPr>
                <w:rFonts w:hint="eastAsia" w:ascii="ＭＳ 明朝" w:hAnsi="ＭＳ 明朝" w:eastAsia="ＭＳ 明朝"/>
                <w:spacing w:val="-8"/>
                <w:kern w:val="2"/>
                <w:sz w:val="21"/>
              </w:rPr>
              <w:t>(</w:t>
            </w:r>
            <w:r>
              <w:rPr>
                <w:rFonts w:hint="eastAsia" w:ascii="ＭＳ 明朝" w:hAnsi="ＭＳ 明朝" w:eastAsia="ＭＳ 明朝"/>
                <w:spacing w:val="-8"/>
                <w:kern w:val="2"/>
                <w:sz w:val="21"/>
              </w:rPr>
              <w:t>兼務の場合のみ記入</w:t>
            </w:r>
            <w:r>
              <w:rPr>
                <w:rFonts w:hint="eastAsia" w:ascii="ＭＳ 明朝" w:hAnsi="ＭＳ 明朝" w:eastAsia="ＭＳ 明朝"/>
                <w:kern w:val="2"/>
                <w:sz w:val="21"/>
              </w:rPr>
              <w:t>)</w:t>
            </w:r>
          </w:p>
        </w:tc>
        <w:tc>
          <w:tcPr>
            <w:tcW w:w="8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名称</w:t>
            </w:r>
          </w:p>
        </w:tc>
        <w:tc>
          <w:tcPr>
            <w:tcW w:w="297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事業所番号</w:t>
            </w:r>
          </w:p>
        </w:tc>
        <w:tc>
          <w:tcPr>
            <w:tcW w:w="22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6"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5"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409" w:type="dxa"/>
            <w:gridSpan w:val="6"/>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701" w:type="dxa"/>
            <w:gridSpan w:val="3"/>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兼務する職</w:t>
            </w:r>
            <w:r>
              <w:rPr>
                <w:rFonts w:hint="eastAsia" w:ascii="ＭＳ 明朝" w:hAnsi="ＭＳ 明朝" w:eastAsia="ＭＳ 明朝"/>
                <w:spacing w:val="117"/>
                <w:kern w:val="2"/>
                <w:sz w:val="21"/>
              </w:rPr>
              <w:t>種</w:t>
            </w:r>
            <w:r>
              <w:rPr>
                <w:rFonts w:hint="eastAsia" w:ascii="ＭＳ 明朝" w:hAnsi="ＭＳ 明朝" w:eastAsia="ＭＳ 明朝"/>
                <w:kern w:val="2"/>
                <w:sz w:val="21"/>
              </w:rPr>
              <w:t>及び勤務時間等</w:t>
            </w:r>
          </w:p>
        </w:tc>
        <w:tc>
          <w:tcPr>
            <w:tcW w:w="5670" w:type="dxa"/>
            <w:gridSpan w:val="19"/>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5" w:hRule="atLeast"/>
        </w:trPr>
        <w:tc>
          <w:tcPr>
            <w:tcW w:w="426"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409" w:type="dxa"/>
            <w:gridSpan w:val="6"/>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701" w:type="dxa"/>
            <w:gridSpan w:val="3"/>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5670" w:type="dxa"/>
            <w:gridSpan w:val="19"/>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8" w:hRule="atLeast"/>
        </w:trPr>
        <w:tc>
          <w:tcPr>
            <w:tcW w:w="3261"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従業者の職種・員数</w:t>
            </w:r>
          </w:p>
        </w:tc>
        <w:tc>
          <w:tcPr>
            <w:tcW w:w="14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生活相談員</w:t>
            </w:r>
          </w:p>
        </w:tc>
        <w:tc>
          <w:tcPr>
            <w:tcW w:w="146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看護職員</w:t>
            </w:r>
          </w:p>
        </w:tc>
        <w:tc>
          <w:tcPr>
            <w:tcW w:w="14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介護職員</w:t>
            </w:r>
          </w:p>
        </w:tc>
        <w:tc>
          <w:tcPr>
            <w:tcW w:w="157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spacing w:val="-8"/>
              </w:rPr>
            </w:pPr>
            <w:r>
              <w:rPr>
                <w:rFonts w:hint="eastAsia" w:ascii="ＭＳ 明朝" w:hAnsi="ＭＳ 明朝" w:eastAsia="ＭＳ 明朝"/>
                <w:spacing w:val="-8"/>
                <w:kern w:val="2"/>
                <w:sz w:val="21"/>
              </w:rPr>
              <w:t>機能訓練指導員</w:t>
            </w:r>
          </w:p>
        </w:tc>
        <w:tc>
          <w:tcPr>
            <w:tcW w:w="992" w:type="dxa"/>
            <w:gridSpan w:val="5"/>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　</w:t>
            </w:r>
          </w:p>
        </w:tc>
      </w:tr>
      <w:tr>
        <w:trPr>
          <w:cantSplit/>
          <w:trHeight w:val="278" w:hRule="atLeast"/>
        </w:trPr>
        <w:tc>
          <w:tcPr>
            <w:tcW w:w="426"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83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105"/>
                <w:kern w:val="2"/>
                <w:sz w:val="21"/>
              </w:rPr>
              <w:t>常</w:t>
            </w:r>
            <w:r>
              <w:rPr>
                <w:rFonts w:hint="eastAsia" w:ascii="ＭＳ 明朝" w:hAnsi="ＭＳ 明朝" w:eastAsia="ＭＳ 明朝"/>
                <w:kern w:val="2"/>
                <w:sz w:val="21"/>
              </w:rPr>
              <w:t>勤</w:t>
            </w:r>
            <w:r>
              <w:rPr>
                <w:rFonts w:hint="eastAsia" w:ascii="ＭＳ 明朝" w:hAnsi="ＭＳ 明朝" w:eastAsia="ＭＳ 明朝"/>
                <w:kern w:val="2"/>
                <w:sz w:val="21"/>
              </w:rPr>
              <w:t>(</w:t>
            </w:r>
            <w:r>
              <w:rPr>
                <w:rFonts w:hint="eastAsia" w:ascii="ＭＳ 明朝" w:hAnsi="ＭＳ 明朝" w:eastAsia="ＭＳ 明朝"/>
                <w:kern w:val="2"/>
                <w:sz w:val="21"/>
              </w:rPr>
              <w:t>人</w:t>
            </w:r>
            <w:r>
              <w:rPr>
                <w:rFonts w:hint="eastAsia" w:ascii="ＭＳ 明朝" w:hAnsi="ＭＳ 明朝" w:eastAsia="ＭＳ 明朝"/>
                <w:kern w:val="2"/>
                <w:sz w:val="21"/>
              </w:rPr>
              <w:t>)</w:t>
            </w:r>
          </w:p>
        </w:tc>
        <w:tc>
          <w:tcPr>
            <w:tcW w:w="146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61"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61"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71"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2" w:type="dxa"/>
            <w:gridSpan w:val="5"/>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78" w:hRule="atLeast"/>
        </w:trPr>
        <w:tc>
          <w:tcPr>
            <w:tcW w:w="42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835" w:type="dxa"/>
            <w:gridSpan w:val="7"/>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非常勤</w:t>
            </w:r>
            <w:r>
              <w:rPr>
                <w:rFonts w:hint="eastAsia" w:ascii="ＭＳ 明朝" w:hAnsi="ＭＳ 明朝" w:eastAsia="ＭＳ 明朝"/>
                <w:kern w:val="2"/>
                <w:sz w:val="21"/>
              </w:rPr>
              <w:t>(</w:t>
            </w:r>
            <w:r>
              <w:rPr>
                <w:rFonts w:hint="eastAsia" w:ascii="ＭＳ 明朝" w:hAnsi="ＭＳ 明朝" w:eastAsia="ＭＳ 明朝"/>
                <w:kern w:val="2"/>
                <w:sz w:val="21"/>
              </w:rPr>
              <w:t>人</w:t>
            </w:r>
            <w:r>
              <w:rPr>
                <w:rFonts w:hint="eastAsia" w:ascii="ＭＳ 明朝" w:hAnsi="ＭＳ 明朝" w:eastAsia="ＭＳ 明朝"/>
                <w:kern w:val="2"/>
                <w:sz w:val="21"/>
              </w:rPr>
              <w:t>)</w:t>
            </w:r>
          </w:p>
        </w:tc>
        <w:tc>
          <w:tcPr>
            <w:tcW w:w="146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61"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61"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71"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2" w:type="dxa"/>
            <w:gridSpan w:val="5"/>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78"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835"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spacing w:val="-10"/>
              </w:rPr>
            </w:pPr>
            <w:r>
              <w:rPr>
                <w:rFonts w:hint="eastAsia" w:ascii="ＭＳ 明朝" w:hAnsi="ＭＳ 明朝" w:eastAsia="ＭＳ 明朝"/>
                <w:spacing w:val="-10"/>
                <w:kern w:val="2"/>
                <w:sz w:val="21"/>
              </w:rPr>
              <w:t>基準上の必要人数</w:t>
            </w:r>
            <w:r>
              <w:rPr>
                <w:rFonts w:hint="eastAsia" w:ascii="ＭＳ 明朝" w:hAnsi="ＭＳ 明朝" w:eastAsia="ＭＳ 明朝"/>
                <w:spacing w:val="-10"/>
                <w:kern w:val="2"/>
                <w:sz w:val="21"/>
              </w:rPr>
              <w:t>(</w:t>
            </w:r>
            <w:r>
              <w:rPr>
                <w:rFonts w:hint="eastAsia" w:ascii="ＭＳ 明朝" w:hAnsi="ＭＳ 明朝" w:eastAsia="ＭＳ 明朝"/>
                <w:spacing w:val="-10"/>
                <w:kern w:val="2"/>
                <w:sz w:val="21"/>
              </w:rPr>
              <w:t>人</w:t>
            </w:r>
            <w:r>
              <w:rPr>
                <w:rFonts w:hint="eastAsia" w:ascii="ＭＳ 明朝" w:hAnsi="ＭＳ 明朝" w:eastAsia="ＭＳ 明朝"/>
                <w:spacing w:val="-10"/>
                <w:kern w:val="2"/>
                <w:sz w:val="21"/>
              </w:rPr>
              <w:t>)</w:t>
            </w:r>
          </w:p>
        </w:tc>
        <w:tc>
          <w:tcPr>
            <w:tcW w:w="146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61"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61"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71"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2" w:type="dxa"/>
            <w:gridSpan w:val="5"/>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78"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83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適合の可否</w:t>
            </w:r>
          </w:p>
        </w:tc>
        <w:tc>
          <w:tcPr>
            <w:tcW w:w="14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6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7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2"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282" w:hRule="atLeast"/>
        </w:trPr>
        <w:tc>
          <w:tcPr>
            <w:tcW w:w="5387" w:type="dxa"/>
            <w:gridSpan w:val="1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食堂及び機能訓練室の合計面積</w:t>
            </w:r>
          </w:p>
        </w:tc>
        <w:tc>
          <w:tcPr>
            <w:tcW w:w="255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基準上の必要数値</w:t>
            </w:r>
          </w:p>
        </w:tc>
        <w:tc>
          <w:tcPr>
            <w:tcW w:w="2268"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適合の可否</w:t>
            </w:r>
          </w:p>
        </w:tc>
      </w:tr>
      <w:tr>
        <w:trPr>
          <w:cantSplit/>
          <w:trHeight w:val="282" w:hRule="atLeast"/>
        </w:trPr>
        <w:tc>
          <w:tcPr>
            <w:tcW w:w="2772" w:type="dxa"/>
            <w:gridSpan w:val="6"/>
            <w:tcBorders>
              <w:top w:val="nil"/>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　</w:t>
            </w:r>
          </w:p>
        </w:tc>
        <w:tc>
          <w:tcPr>
            <w:tcW w:w="261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255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r>
              <w:rPr>
                <w:rFonts w:hint="eastAsia" w:ascii="ＭＳ 明朝" w:hAnsi="ＭＳ 明朝" w:eastAsia="ＭＳ 明朝"/>
                <w:kern w:val="2"/>
                <w:sz w:val="21"/>
              </w:rPr>
              <w:t>以上</w:t>
            </w:r>
          </w:p>
        </w:tc>
        <w:tc>
          <w:tcPr>
            <w:tcW w:w="2268"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282" w:hRule="atLeast"/>
        </w:trPr>
        <w:tc>
          <w:tcPr>
            <w:tcW w:w="426"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kern w:val="2"/>
                <w:sz w:val="21"/>
              </w:rPr>
              <w:t>主な掲示事項</w:t>
            </w:r>
          </w:p>
        </w:tc>
        <w:tc>
          <w:tcPr>
            <w:tcW w:w="23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営業日</w:t>
            </w:r>
          </w:p>
        </w:tc>
        <w:tc>
          <w:tcPr>
            <w:tcW w:w="7434" w:type="dxa"/>
            <w:gridSpan w:val="2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単位ごとの営業日</w:t>
            </w:r>
          </w:p>
        </w:tc>
      </w:tr>
      <w:tr>
        <w:trPr>
          <w:cantSplit/>
          <w:trHeight w:val="278"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3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営業時間</w:t>
            </w:r>
          </w:p>
        </w:tc>
        <w:tc>
          <w:tcPr>
            <w:tcW w:w="7434" w:type="dxa"/>
            <w:gridSpan w:val="2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単位ごとのサービス提供時間</w:t>
            </w:r>
            <w:r>
              <w:rPr>
                <w:rFonts w:hint="eastAsia" w:ascii="ＭＳ 明朝" w:hAnsi="ＭＳ 明朝" w:eastAsia="ＭＳ 明朝"/>
                <w:kern w:val="2"/>
                <w:sz w:val="21"/>
              </w:rPr>
              <w:t>(</w:t>
            </w:r>
            <w:r>
              <w:rPr>
                <w:rFonts w:hint="eastAsia" w:ascii="ＭＳ 明朝" w:hAnsi="ＭＳ 明朝" w:eastAsia="ＭＳ 明朝"/>
                <w:kern w:val="2"/>
                <w:sz w:val="21"/>
              </w:rPr>
              <w:t>送迎時間を除く</w:t>
            </w:r>
            <w:r>
              <w:rPr>
                <w:rFonts w:hint="eastAsia"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①</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②</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③</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p>
        </w:tc>
      </w:tr>
      <w:tr>
        <w:trPr>
          <w:cantSplit/>
          <w:trHeight w:val="278"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3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利用定員</w:t>
            </w:r>
          </w:p>
        </w:tc>
        <w:tc>
          <w:tcPr>
            <w:tcW w:w="7434" w:type="dxa"/>
            <w:gridSpan w:val="2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人</w:t>
            </w:r>
            <w:r>
              <w:rPr>
                <w:rFonts w:hint="eastAsia" w:ascii="ＭＳ 明朝" w:hAnsi="ＭＳ 明朝" w:eastAsia="ＭＳ 明朝"/>
                <w:kern w:val="2"/>
                <w:sz w:val="21"/>
              </w:rPr>
              <w:t>(</w:t>
            </w:r>
            <w:r>
              <w:rPr>
                <w:rFonts w:hint="eastAsia" w:ascii="ＭＳ 明朝" w:hAnsi="ＭＳ 明朝" w:eastAsia="ＭＳ 明朝"/>
                <w:kern w:val="2"/>
                <w:sz w:val="21"/>
              </w:rPr>
              <w:t>単位ごとの定員</w:t>
            </w:r>
            <w:r>
              <w:rPr>
                <w:rFonts w:hint="eastAsia" w:ascii="ＭＳ 明朝" w:hAnsi="ＭＳ 明朝" w:eastAsia="ＭＳ 明朝"/>
                <w:spacing w:val="-52"/>
                <w:kern w:val="2"/>
                <w:sz w:val="21"/>
              </w:rPr>
              <w:t>　</w:t>
            </w:r>
            <w:r>
              <w:rPr>
                <w:rFonts w:hint="eastAsia" w:ascii="ＭＳ 明朝" w:hAnsi="ＭＳ 明朝" w:eastAsia="ＭＳ 明朝"/>
                <w:kern w:val="2"/>
                <w:sz w:val="21"/>
              </w:rPr>
              <w:t>①　　　人</w:t>
            </w:r>
            <w:r>
              <w:rPr>
                <w:rFonts w:hint="eastAsia" w:ascii="ＭＳ 明朝" w:hAnsi="ＭＳ 明朝" w:eastAsia="ＭＳ 明朝"/>
                <w:spacing w:val="-52"/>
                <w:kern w:val="2"/>
                <w:sz w:val="21"/>
              </w:rPr>
              <w:t>　</w:t>
            </w:r>
            <w:r>
              <w:rPr>
                <w:rFonts w:hint="eastAsia" w:ascii="ＭＳ 明朝" w:hAnsi="ＭＳ 明朝" w:eastAsia="ＭＳ 明朝"/>
                <w:kern w:val="2"/>
                <w:sz w:val="21"/>
              </w:rPr>
              <w:t>②　　　人</w:t>
            </w:r>
            <w:r>
              <w:rPr>
                <w:rFonts w:hint="eastAsia" w:ascii="ＭＳ 明朝" w:hAnsi="ＭＳ 明朝" w:eastAsia="ＭＳ 明朝"/>
                <w:spacing w:val="-52"/>
                <w:kern w:val="2"/>
                <w:sz w:val="21"/>
              </w:rPr>
              <w:t>　</w:t>
            </w:r>
            <w:r>
              <w:rPr>
                <w:rFonts w:hint="eastAsia" w:ascii="ＭＳ 明朝" w:hAnsi="ＭＳ 明朝" w:eastAsia="ＭＳ 明朝"/>
                <w:kern w:val="2"/>
                <w:sz w:val="21"/>
              </w:rPr>
              <w:t>③　　　人</w:t>
            </w:r>
            <w:r>
              <w:rPr>
                <w:rFonts w:hint="eastAsia" w:ascii="ＭＳ 明朝" w:hAnsi="ＭＳ 明朝" w:eastAsia="ＭＳ 明朝"/>
                <w:kern w:val="2"/>
                <w:sz w:val="21"/>
              </w:rPr>
              <w:t>)</w:t>
            </w:r>
          </w:p>
        </w:tc>
      </w:tr>
      <w:tr>
        <w:trPr>
          <w:cantSplit/>
          <w:trHeight w:val="278"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346" w:type="dxa"/>
            <w:gridSpan w:val="5"/>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利用料</w:t>
            </w:r>
          </w:p>
        </w:tc>
        <w:tc>
          <w:tcPr>
            <w:tcW w:w="7434" w:type="dxa"/>
            <w:gridSpan w:val="2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法定代理受領分</w:t>
            </w:r>
            <w:r>
              <w:rPr>
                <w:rFonts w:hint="eastAsia" w:ascii="ＭＳ 明朝" w:hAnsi="ＭＳ 明朝" w:eastAsia="ＭＳ 明朝"/>
                <w:kern w:val="2"/>
                <w:sz w:val="21"/>
              </w:rPr>
              <w:t>(</w:t>
            </w:r>
            <w:r>
              <w:rPr>
                <w:rFonts w:hint="eastAsia" w:ascii="ＭＳ 明朝" w:hAnsi="ＭＳ 明朝" w:eastAsia="ＭＳ 明朝"/>
                <w:kern w:val="2"/>
                <w:sz w:val="21"/>
              </w:rPr>
              <w:t>一割負担分</w:t>
            </w:r>
            <w:r>
              <w:rPr>
                <w:rFonts w:hint="eastAsia" w:ascii="ＭＳ 明朝" w:hAnsi="ＭＳ 明朝" w:eastAsia="ＭＳ 明朝"/>
                <w:kern w:val="2"/>
                <w:sz w:val="21"/>
              </w:rPr>
              <w:t>)</w:t>
            </w:r>
          </w:p>
        </w:tc>
      </w:tr>
      <w:tr>
        <w:trPr>
          <w:cantSplit/>
          <w:trHeight w:val="278"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346"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7434" w:type="dxa"/>
            <w:gridSpan w:val="2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法定代理受領分以外</w:t>
            </w:r>
          </w:p>
        </w:tc>
      </w:tr>
      <w:tr>
        <w:trPr>
          <w:cantSplit/>
          <w:trHeight w:val="278"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3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pacing w:val="-8"/>
              </w:rPr>
            </w:pPr>
            <w:r>
              <w:rPr>
                <w:rFonts w:hint="eastAsia" w:ascii="ＭＳ 明朝" w:hAnsi="ＭＳ 明朝" w:eastAsia="ＭＳ 明朝"/>
                <w:spacing w:val="-8"/>
                <w:kern w:val="2"/>
                <w:sz w:val="21"/>
              </w:rPr>
              <w:t>食事の提供に要する費用</w:t>
            </w:r>
          </w:p>
        </w:tc>
        <w:tc>
          <w:tcPr>
            <w:tcW w:w="7434" w:type="dxa"/>
            <w:gridSpan w:val="2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8"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3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8"/>
                <w:kern w:val="2"/>
                <w:sz w:val="21"/>
              </w:rPr>
              <w:t>通常の事業実施地</w:t>
            </w:r>
            <w:r>
              <w:rPr>
                <w:rFonts w:hint="eastAsia" w:ascii="ＭＳ 明朝" w:hAnsi="ＭＳ 明朝" w:eastAsia="ＭＳ 明朝"/>
                <w:kern w:val="2"/>
                <w:sz w:val="21"/>
              </w:rPr>
              <w:t>域</w:t>
            </w:r>
          </w:p>
        </w:tc>
        <w:tc>
          <w:tcPr>
            <w:tcW w:w="7434" w:type="dxa"/>
            <w:gridSpan w:val="2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8" w:hRule="atLeast"/>
        </w:trPr>
        <w:tc>
          <w:tcPr>
            <w:tcW w:w="277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添付書類</w:t>
            </w:r>
          </w:p>
        </w:tc>
        <w:tc>
          <w:tcPr>
            <w:tcW w:w="7434" w:type="dxa"/>
            <w:gridSpan w:val="2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別添のとおり</w:t>
            </w:r>
          </w:p>
        </w:tc>
      </w:tr>
    </w:tbl>
    <w:p>
      <w:pPr>
        <w:pStyle w:val="0"/>
        <w:spacing w:before="120" w:beforeLines="0" w:beforeAutospacing="0"/>
        <w:ind w:left="980" w:hanging="980"/>
        <w:jc w:val="both"/>
      </w:pPr>
      <w:r>
        <w:rPr>
          <w:rFonts w:hint="eastAsia" w:ascii="ＭＳ 明朝" w:hAnsi="ＭＳ 明朝" w:eastAsia="ＭＳ 明朝"/>
          <w:kern w:val="2"/>
          <w:sz w:val="21"/>
        </w:rPr>
        <w:t>　　備考</w:t>
      </w:r>
      <w:r>
        <w:rPr>
          <w:rFonts w:hint="eastAsia" w:ascii="ＭＳ 明朝" w:hAnsi="ＭＳ 明朝" w:eastAsia="ＭＳ 明朝"/>
          <w:kern w:val="2"/>
          <w:sz w:val="21"/>
        </w:rPr>
        <w:t>1</w:t>
      </w:r>
      <w:r>
        <w:rPr>
          <w:rFonts w:hint="eastAsia" w:ascii="ＭＳ 明朝" w:hAnsi="ＭＳ 明朝" w:eastAsia="ＭＳ 明朝"/>
          <w:kern w:val="2"/>
          <w:sz w:val="21"/>
        </w:rPr>
        <w:t>　「受付番号」「基準上の必要人数」「基準上の必要数値」「適合の可否」欄は記入しないでください。</w:t>
      </w:r>
    </w:p>
    <w:p>
      <w:pPr>
        <w:pStyle w:val="0"/>
        <w:ind w:left="980" w:hanging="980"/>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記入欄が不足する場合は、適宜欄を設けて記載するか又は別様に記載した書類を添付してください。</w:t>
      </w:r>
    </w:p>
    <w:p>
      <w:pPr>
        <w:pStyle w:val="0"/>
        <w:ind w:left="980" w:hanging="980"/>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機能訓練指導員については、生活相談員又は看護職員若しくは介護職員と兼務しない場合にのみ記載してください。</w:t>
      </w:r>
    </w:p>
    <w:p>
      <w:pPr>
        <w:pStyle w:val="0"/>
        <w:ind w:left="980" w:hanging="980"/>
        <w:jc w:val="both"/>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従業者の員数については、総数を記載してください。出張所等がある場合については、当該出張所に従事する従業者の員数との合計数を記載してください。</w:t>
      </w:r>
    </w:p>
    <w:p>
      <w:pPr>
        <w:pStyle w:val="0"/>
        <w:ind w:left="980" w:hanging="980"/>
        <w:jc w:val="both"/>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当該指定地域密着型サービス以外のサービスを実施する場合には、当該指定地域密着型サービス部分とそれ以外のサービス部分の料金の状況が分かるような料金表を提出してください。</w:t>
      </w:r>
    </w:p>
    <w:p>
      <w:pPr>
        <w:pStyle w:val="0"/>
        <w:spacing w:line="14" w:lineRule="exact"/>
        <w:jc w:val="both"/>
      </w:pPr>
    </w:p>
    <w:sectPr>
      <w:pgSz w:w="11906" w:h="16838"/>
      <w:pgMar w:top="851" w:right="851" w:bottom="851" w:left="851" w:header="284" w:footer="284" w:gutter="0"/>
      <w:cols w:space="720"/>
      <w:vAlign w:val="center"/>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Words>
  <Characters>757</Characters>
  <Application>JUST Note</Application>
  <Lines>610</Lines>
  <Paragraphs>118</Paragraphs>
  <CharactersWithSpaces>883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介護保険課</cp:lastModifiedBy>
  <dcterms:created xsi:type="dcterms:W3CDTF">2019-05-09T11:51:00Z</dcterms:created>
  <dcterms:modified xsi:type="dcterms:W3CDTF">2021-05-26T05:57:41Z</dcterms:modified>
  <cp:revision>4</cp:revision>
</cp:coreProperties>
</file>